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4622" w14:textId="14874EAA" w:rsidR="00763D9A" w:rsidRDefault="00696009" w:rsidP="00696009">
      <w:pPr>
        <w:spacing w:after="0"/>
        <w:rPr>
          <w:rFonts w:ascii="Arial" w:hAnsi="Arial" w:cs="Arial"/>
          <w:sz w:val="20"/>
          <w:szCs w:val="20"/>
        </w:rPr>
      </w:pPr>
      <w:r w:rsidRPr="00042D76">
        <w:rPr>
          <w:noProof/>
          <w:sz w:val="20"/>
          <w:szCs w:val="20"/>
        </w:rPr>
        <mc:AlternateContent>
          <mc:Choice Requires="wps">
            <w:drawing>
              <wp:anchor distT="0" distB="0" distL="114300" distR="114300" simplePos="0" relativeHeight="251660288" behindDoc="0" locked="0" layoutInCell="1" allowOverlap="1" wp14:anchorId="36E1511C" wp14:editId="593ABB6F">
                <wp:simplePos x="0" y="0"/>
                <wp:positionH relativeFrom="column">
                  <wp:posOffset>2447925</wp:posOffset>
                </wp:positionH>
                <wp:positionV relativeFrom="paragraph">
                  <wp:posOffset>-27305</wp:posOffset>
                </wp:positionV>
                <wp:extent cx="1270" cy="731520"/>
                <wp:effectExtent l="0" t="0" r="36830" b="11430"/>
                <wp:wrapNone/>
                <wp:docPr id="4" name="Graphic 4"/>
                <wp:cNvGraphicFramePr/>
                <a:graphic xmlns:a="http://schemas.openxmlformats.org/drawingml/2006/main">
                  <a:graphicData uri="http://schemas.microsoft.com/office/word/2010/wordprocessingShape">
                    <wps:wsp>
                      <wps:cNvSpPr/>
                      <wps:spPr>
                        <a:xfrm>
                          <a:off x="0" y="0"/>
                          <a:ext cx="1270" cy="731520"/>
                        </a:xfrm>
                        <a:custGeom>
                          <a:avLst/>
                          <a:gdLst/>
                          <a:ahLst/>
                          <a:cxnLst/>
                          <a:rect l="l" t="t" r="r" b="b"/>
                          <a:pathLst>
                            <a:path h="786765">
                              <a:moveTo>
                                <a:pt x="0" y="786244"/>
                              </a:moveTo>
                              <a:lnTo>
                                <a:pt x="0" y="0"/>
                              </a:lnTo>
                            </a:path>
                          </a:pathLst>
                        </a:custGeom>
                        <a:ln w="12700">
                          <a:solidFill>
                            <a:srgbClr val="231F2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B46DF07" id="Graphic 4" o:spid="_x0000_s1026" style="position:absolute;margin-left:192.75pt;margin-top:-2.15pt;width:.1pt;height:5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70,78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" path="m,786244l,e" filled="f" strokecolor="#231f20" strokeweight="1pt">
                <v:path arrowok="t"/>
              </v:shape>
            </w:pict>
          </mc:Fallback>
        </mc:AlternateContent>
      </w:r>
      <w:r w:rsidR="00042D76" w:rsidRPr="00042D76">
        <w:rPr>
          <w:rFonts w:ascii="Arial" w:hAnsi="Arial" w:cs="Arial"/>
          <w:noProof/>
          <w:sz w:val="20"/>
          <w:szCs w:val="20"/>
        </w:rPr>
        <mc:AlternateContent>
          <mc:Choice Requires="wps">
            <w:drawing>
              <wp:anchor distT="45720" distB="45720" distL="114300" distR="114300" simplePos="0" relativeHeight="251662336" behindDoc="0" locked="0" layoutInCell="1" allowOverlap="1" wp14:anchorId="508FAD39" wp14:editId="5104A53C">
                <wp:simplePos x="0" y="0"/>
                <wp:positionH relativeFrom="column">
                  <wp:posOffset>2505710</wp:posOffset>
                </wp:positionH>
                <wp:positionV relativeFrom="paragraph">
                  <wp:posOffset>120015</wp:posOffset>
                </wp:positionV>
                <wp:extent cx="43529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noFill/>
                        <a:ln w="9525">
                          <a:noFill/>
                          <a:miter lim="800000"/>
                          <a:headEnd/>
                          <a:tailEnd/>
                        </a:ln>
                      </wps:spPr>
                      <wps:txbx>
                        <w:txbxContent>
                          <w:p w14:paraId="53BC26E5" w14:textId="7FD5C4C6" w:rsidR="00042D76" w:rsidRPr="00042D76" w:rsidRDefault="00042D76" w:rsidP="00042D76">
                            <w:pPr>
                              <w:pStyle w:val="Title"/>
                              <w:spacing w:before="37"/>
                              <w:rPr>
                                <w:rFonts w:ascii="Arial" w:hAnsi="Arial" w:cs="Arial"/>
                                <w:b/>
                                <w:bCs/>
                                <w:sz w:val="32"/>
                                <w:szCs w:val="32"/>
                              </w:rPr>
                            </w:pPr>
                            <w:r w:rsidRPr="00042D76">
                              <w:rPr>
                                <w:rFonts w:ascii="Arial" w:hAnsi="Arial" w:cs="Arial"/>
                                <w:b/>
                                <w:bCs/>
                                <w:color w:val="231F20"/>
                                <w:sz w:val="32"/>
                                <w:szCs w:val="32"/>
                              </w:rPr>
                              <w:t>SPEED</w:t>
                            </w:r>
                            <w:r w:rsidRPr="00042D76">
                              <w:rPr>
                                <w:rFonts w:ascii="Arial" w:hAnsi="Arial" w:cs="Arial"/>
                                <w:b/>
                                <w:bCs/>
                                <w:color w:val="231F20"/>
                                <w:spacing w:val="38"/>
                                <w:sz w:val="32"/>
                                <w:szCs w:val="32"/>
                              </w:rPr>
                              <w:t xml:space="preserve"> </w:t>
                            </w:r>
                            <w:r w:rsidRPr="00042D76">
                              <w:rPr>
                                <w:rFonts w:ascii="Arial" w:hAnsi="Arial" w:cs="Arial"/>
                                <w:b/>
                                <w:bCs/>
                                <w:color w:val="231F20"/>
                                <w:spacing w:val="-2"/>
                                <w:sz w:val="32"/>
                                <w:szCs w:val="32"/>
                              </w:rPr>
                              <w:t>LIMIT</w:t>
                            </w:r>
                          </w:p>
                          <w:p w14:paraId="742D12E1" w14:textId="77777777" w:rsidR="00042D76" w:rsidRPr="00042D76" w:rsidRDefault="00042D76" w:rsidP="00042D76">
                            <w:pPr>
                              <w:pStyle w:val="Title"/>
                              <w:rPr>
                                <w:rFonts w:ascii="Arial" w:hAnsi="Arial" w:cs="Arial"/>
                                <w:b/>
                                <w:bCs/>
                                <w:sz w:val="32"/>
                                <w:szCs w:val="32"/>
                              </w:rPr>
                            </w:pPr>
                            <w:r w:rsidRPr="00042D76">
                              <w:rPr>
                                <w:rFonts w:ascii="Arial" w:hAnsi="Arial" w:cs="Arial"/>
                                <w:b/>
                                <w:bCs/>
                                <w:color w:val="231F20"/>
                                <w:sz w:val="32"/>
                                <w:szCs w:val="32"/>
                              </w:rPr>
                              <w:t>ENGINEERING</w:t>
                            </w:r>
                            <w:r w:rsidRPr="00042D76">
                              <w:rPr>
                                <w:rFonts w:ascii="Arial" w:hAnsi="Arial" w:cs="Arial"/>
                                <w:b/>
                                <w:bCs/>
                                <w:color w:val="231F20"/>
                                <w:spacing w:val="38"/>
                                <w:sz w:val="32"/>
                                <w:szCs w:val="32"/>
                              </w:rPr>
                              <w:t xml:space="preserve"> </w:t>
                            </w:r>
                            <w:r w:rsidRPr="00042D76">
                              <w:rPr>
                                <w:rFonts w:ascii="Arial" w:hAnsi="Arial" w:cs="Arial"/>
                                <w:b/>
                                <w:bCs/>
                                <w:color w:val="231F20"/>
                                <w:sz w:val="32"/>
                                <w:szCs w:val="32"/>
                              </w:rPr>
                              <w:t>AND</w:t>
                            </w:r>
                            <w:r w:rsidRPr="00042D76">
                              <w:rPr>
                                <w:rFonts w:ascii="Arial" w:hAnsi="Arial" w:cs="Arial"/>
                                <w:b/>
                                <w:bCs/>
                                <w:color w:val="231F20"/>
                                <w:spacing w:val="55"/>
                                <w:sz w:val="32"/>
                                <w:szCs w:val="32"/>
                              </w:rPr>
                              <w:t xml:space="preserve"> </w:t>
                            </w:r>
                            <w:r w:rsidRPr="00042D76">
                              <w:rPr>
                                <w:rFonts w:ascii="Arial" w:hAnsi="Arial" w:cs="Arial"/>
                                <w:b/>
                                <w:bCs/>
                                <w:color w:val="231F20"/>
                                <w:sz w:val="32"/>
                                <w:szCs w:val="32"/>
                              </w:rPr>
                              <w:t>TRAFFIC</w:t>
                            </w:r>
                            <w:r w:rsidRPr="00042D76">
                              <w:rPr>
                                <w:rFonts w:ascii="Arial" w:hAnsi="Arial" w:cs="Arial"/>
                                <w:b/>
                                <w:bCs/>
                                <w:color w:val="231F20"/>
                                <w:spacing w:val="55"/>
                                <w:sz w:val="32"/>
                                <w:szCs w:val="32"/>
                              </w:rPr>
                              <w:t xml:space="preserve"> </w:t>
                            </w:r>
                            <w:r w:rsidRPr="00042D76">
                              <w:rPr>
                                <w:rFonts w:ascii="Arial" w:hAnsi="Arial" w:cs="Arial"/>
                                <w:b/>
                                <w:bCs/>
                                <w:color w:val="231F20"/>
                                <w:spacing w:val="-2"/>
                                <w:sz w:val="32"/>
                                <w:szCs w:val="32"/>
                              </w:rPr>
                              <w:t>STUDY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FAD39" id="_x0000_t202" coordsize="21600,21600" o:spt="202" path="m,l,21600r21600,l21600,xe">
                <v:stroke joinstyle="miter"/>
                <v:path gradientshapeok="t" o:connecttype="rect"/>
              </v:shapetype>
              <v:shape id="Text Box 2" o:spid="_x0000_s1026" type="#_x0000_t202" style="position:absolute;margin-left:197.3pt;margin-top:9.45pt;width:342.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" filled="f" stroked="f">
                <v:textbox style="mso-fit-shape-to-text:t">
                  <w:txbxContent>
                    <w:p w14:paraId="53BC26E5" w14:textId="7FD5C4C6" w:rsidR="00042D76" w:rsidRPr="00042D76" w:rsidRDefault="00042D76" w:rsidP="00042D76">
                      <w:pPr>
                        <w:pStyle w:val="Title"/>
                        <w:spacing w:before="37"/>
                        <w:rPr>
                          <w:rFonts w:ascii="Arial" w:hAnsi="Arial" w:cs="Arial"/>
                          <w:b/>
                          <w:bCs/>
                          <w:sz w:val="32"/>
                          <w:szCs w:val="32"/>
                        </w:rPr>
                      </w:pPr>
                      <w:r w:rsidRPr="00042D76">
                        <w:rPr>
                          <w:rFonts w:ascii="Arial" w:hAnsi="Arial" w:cs="Arial"/>
                          <w:b/>
                          <w:bCs/>
                          <w:color w:val="231F20"/>
                          <w:sz w:val="32"/>
                          <w:szCs w:val="32"/>
                        </w:rPr>
                        <w:t>SPEED</w:t>
                      </w:r>
                      <w:r w:rsidRPr="00042D76">
                        <w:rPr>
                          <w:rFonts w:ascii="Arial" w:hAnsi="Arial" w:cs="Arial"/>
                          <w:b/>
                          <w:bCs/>
                          <w:color w:val="231F20"/>
                          <w:spacing w:val="38"/>
                          <w:sz w:val="32"/>
                          <w:szCs w:val="32"/>
                        </w:rPr>
                        <w:t xml:space="preserve"> </w:t>
                      </w:r>
                      <w:r w:rsidRPr="00042D76">
                        <w:rPr>
                          <w:rFonts w:ascii="Arial" w:hAnsi="Arial" w:cs="Arial"/>
                          <w:b/>
                          <w:bCs/>
                          <w:color w:val="231F20"/>
                          <w:spacing w:val="-2"/>
                          <w:sz w:val="32"/>
                          <w:szCs w:val="32"/>
                        </w:rPr>
                        <w:t>LIMIT</w:t>
                      </w:r>
                    </w:p>
                    <w:p w14:paraId="742D12E1" w14:textId="77777777" w:rsidR="00042D76" w:rsidRPr="00042D76" w:rsidRDefault="00042D76" w:rsidP="00042D76">
                      <w:pPr>
                        <w:pStyle w:val="Title"/>
                        <w:rPr>
                          <w:rFonts w:ascii="Arial" w:hAnsi="Arial" w:cs="Arial"/>
                          <w:b/>
                          <w:bCs/>
                          <w:sz w:val="32"/>
                          <w:szCs w:val="32"/>
                        </w:rPr>
                      </w:pPr>
                      <w:r w:rsidRPr="00042D76">
                        <w:rPr>
                          <w:rFonts w:ascii="Arial" w:hAnsi="Arial" w:cs="Arial"/>
                          <w:b/>
                          <w:bCs/>
                          <w:color w:val="231F20"/>
                          <w:sz w:val="32"/>
                          <w:szCs w:val="32"/>
                        </w:rPr>
                        <w:t>ENGINEERING</w:t>
                      </w:r>
                      <w:r w:rsidRPr="00042D76">
                        <w:rPr>
                          <w:rFonts w:ascii="Arial" w:hAnsi="Arial" w:cs="Arial"/>
                          <w:b/>
                          <w:bCs/>
                          <w:color w:val="231F20"/>
                          <w:spacing w:val="38"/>
                          <w:sz w:val="32"/>
                          <w:szCs w:val="32"/>
                        </w:rPr>
                        <w:t xml:space="preserve"> </w:t>
                      </w:r>
                      <w:r w:rsidRPr="00042D76">
                        <w:rPr>
                          <w:rFonts w:ascii="Arial" w:hAnsi="Arial" w:cs="Arial"/>
                          <w:b/>
                          <w:bCs/>
                          <w:color w:val="231F20"/>
                          <w:sz w:val="32"/>
                          <w:szCs w:val="32"/>
                        </w:rPr>
                        <w:t>AND</w:t>
                      </w:r>
                      <w:r w:rsidRPr="00042D76">
                        <w:rPr>
                          <w:rFonts w:ascii="Arial" w:hAnsi="Arial" w:cs="Arial"/>
                          <w:b/>
                          <w:bCs/>
                          <w:color w:val="231F20"/>
                          <w:spacing w:val="55"/>
                          <w:sz w:val="32"/>
                          <w:szCs w:val="32"/>
                        </w:rPr>
                        <w:t xml:space="preserve"> </w:t>
                      </w:r>
                      <w:r w:rsidRPr="00042D76">
                        <w:rPr>
                          <w:rFonts w:ascii="Arial" w:hAnsi="Arial" w:cs="Arial"/>
                          <w:b/>
                          <w:bCs/>
                          <w:color w:val="231F20"/>
                          <w:sz w:val="32"/>
                          <w:szCs w:val="32"/>
                        </w:rPr>
                        <w:t>TRAFFIC</w:t>
                      </w:r>
                      <w:r w:rsidRPr="00042D76">
                        <w:rPr>
                          <w:rFonts w:ascii="Arial" w:hAnsi="Arial" w:cs="Arial"/>
                          <w:b/>
                          <w:bCs/>
                          <w:color w:val="231F20"/>
                          <w:spacing w:val="55"/>
                          <w:sz w:val="32"/>
                          <w:szCs w:val="32"/>
                        </w:rPr>
                        <w:t xml:space="preserve"> </w:t>
                      </w:r>
                      <w:r w:rsidRPr="00042D76">
                        <w:rPr>
                          <w:rFonts w:ascii="Arial" w:hAnsi="Arial" w:cs="Arial"/>
                          <w:b/>
                          <w:bCs/>
                          <w:color w:val="231F20"/>
                          <w:spacing w:val="-2"/>
                          <w:sz w:val="32"/>
                          <w:szCs w:val="32"/>
                        </w:rPr>
                        <w:t>STUDY</w:t>
                      </w:r>
                    </w:p>
                  </w:txbxContent>
                </v:textbox>
              </v:shape>
            </w:pict>
          </mc:Fallback>
        </mc:AlternateContent>
      </w:r>
      <w:r w:rsidR="00042D76" w:rsidRPr="00042D76">
        <w:rPr>
          <w:rFonts w:ascii="Arial" w:hAnsi="Arial" w:cs="Arial"/>
          <w:sz w:val="16"/>
          <w:szCs w:val="16"/>
        </w:rPr>
        <w:t>TE-101 (x-26)</w:t>
      </w:r>
    </w:p>
    <w:p w14:paraId="772CBE84" w14:textId="7CDA4716" w:rsidR="00042D76" w:rsidRDefault="00042D76">
      <w:pP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4D16C83A" wp14:editId="3D35671E">
                <wp:simplePos x="0" y="0"/>
                <wp:positionH relativeFrom="column">
                  <wp:posOffset>0</wp:posOffset>
                </wp:positionH>
                <wp:positionV relativeFrom="paragraph">
                  <wp:posOffset>565785</wp:posOffset>
                </wp:positionV>
                <wp:extent cx="6858000" cy="1270"/>
                <wp:effectExtent l="0" t="0" r="0" b="0"/>
                <wp:wrapNone/>
                <wp:docPr id="3" name="Graphic 3"/>
                <wp:cNvGraphicFramePr/>
                <a:graphic xmlns:a="http://schemas.openxmlformats.org/drawingml/2006/main">
                  <a:graphicData uri="http://schemas.microsoft.com/office/word/2010/wordprocessingShape">
                    <wps:wsp>
                      <wps:cNvSpPr/>
                      <wps:spPr>
                        <a:xfrm>
                          <a:off x="0" y="0"/>
                          <a:ext cx="6858000" cy="1270"/>
                        </a:xfrm>
                        <a:custGeom>
                          <a:avLst/>
                          <a:gdLst/>
                          <a:ahLst/>
                          <a:cxnLst/>
                          <a:rect l="l" t="t" r="r" b="b"/>
                          <a:pathLst>
                            <a:path w="7162800">
                              <a:moveTo>
                                <a:pt x="0" y="0"/>
                              </a:moveTo>
                              <a:lnTo>
                                <a:pt x="7162800" y="0"/>
                              </a:lnTo>
                            </a:path>
                          </a:pathLst>
                        </a:custGeom>
                        <a:ln w="1270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BAFAB46" id="Graphic 3" o:spid="_x0000_s1026" style="position:absolute;margin-left:0;margin-top:44.55pt;width:540pt;height:.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16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" path="m,l7162800,e" filled="f" strokecolor="#231f20" strokeweight="1pt">
                <v:path arrowok="t"/>
              </v:shape>
            </w:pict>
          </mc:Fallback>
        </mc:AlternateContent>
      </w:r>
      <w:r w:rsidRPr="00042D76">
        <w:rPr>
          <w:rFonts w:ascii="Arial" w:hAnsi="Arial" w:cs="Arial"/>
          <w:noProof/>
          <w:sz w:val="20"/>
          <w:szCs w:val="20"/>
        </w:rPr>
        <w:drawing>
          <wp:inline distT="0" distB="0" distL="0" distR="0" wp14:anchorId="2F978C96" wp14:editId="4AD0BD16">
            <wp:extent cx="2372056" cy="523948"/>
            <wp:effectExtent l="0" t="0" r="9525" b="9525"/>
            <wp:docPr id="67827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74747" name=""/>
                    <pic:cNvPicPr/>
                  </pic:nvPicPr>
                  <pic:blipFill>
                    <a:blip r:embed="rId8"/>
                    <a:stretch>
                      <a:fillRect/>
                    </a:stretch>
                  </pic:blipFill>
                  <pic:spPr>
                    <a:xfrm>
                      <a:off x="0" y="0"/>
                      <a:ext cx="2372056" cy="523948"/>
                    </a:xfrm>
                    <a:prstGeom prst="rect">
                      <a:avLst/>
                    </a:prstGeom>
                  </pic:spPr>
                </pic:pic>
              </a:graphicData>
            </a:graphic>
          </wp:inline>
        </w:drawing>
      </w:r>
    </w:p>
    <w:tbl>
      <w:tblPr>
        <w:tblStyle w:val="TableGrid"/>
        <w:tblW w:w="0" w:type="auto"/>
        <w:tblCellMar>
          <w:top w:w="14" w:type="dxa"/>
        </w:tblCellMar>
        <w:tblLook w:val="04A0" w:firstRow="1" w:lastRow="0" w:firstColumn="1" w:lastColumn="0" w:noHBand="0" w:noVBand="1"/>
      </w:tblPr>
      <w:tblGrid>
        <w:gridCol w:w="3145"/>
        <w:gridCol w:w="2160"/>
        <w:gridCol w:w="990"/>
        <w:gridCol w:w="4495"/>
      </w:tblGrid>
      <w:tr w:rsidR="00042D76" w:rsidRPr="00042D76" w14:paraId="491FABA5" w14:textId="77777777" w:rsidTr="00042D76">
        <w:trPr>
          <w:trHeight w:val="288"/>
        </w:trPr>
        <w:tc>
          <w:tcPr>
            <w:tcW w:w="10790" w:type="dxa"/>
            <w:gridSpan w:val="4"/>
            <w:shd w:val="clear" w:color="auto" w:fill="000000" w:themeFill="text1"/>
            <w:vAlign w:val="center"/>
          </w:tcPr>
          <w:p w14:paraId="1AE47315" w14:textId="1C2D767B" w:rsidR="00042D76" w:rsidRPr="00042D76" w:rsidRDefault="00042D76" w:rsidP="00042D76">
            <w:pPr>
              <w:rPr>
                <w:rFonts w:ascii="Arial" w:hAnsi="Arial" w:cs="Arial"/>
                <w:b/>
                <w:sz w:val="20"/>
                <w:szCs w:val="20"/>
              </w:rPr>
            </w:pPr>
            <w:r w:rsidRPr="00042D76">
              <w:rPr>
                <w:rFonts w:ascii="Arial" w:hAnsi="Arial" w:cs="Arial"/>
                <w:b/>
                <w:color w:val="FFFFFF"/>
                <w:w w:val="105"/>
                <w:sz w:val="20"/>
              </w:rPr>
              <w:t>A</w:t>
            </w:r>
            <w:r w:rsidRPr="00042D76">
              <w:rPr>
                <w:rFonts w:ascii="Arial" w:hAnsi="Arial" w:cs="Arial"/>
                <w:b/>
                <w:color w:val="FFFFFF"/>
                <w:spacing w:val="-8"/>
                <w:w w:val="105"/>
                <w:sz w:val="20"/>
              </w:rPr>
              <w:t xml:space="preserve"> </w:t>
            </w:r>
            <w:r w:rsidRPr="00042D76">
              <w:rPr>
                <w:rFonts w:ascii="Arial" w:hAnsi="Arial" w:cs="Arial"/>
                <w:b/>
                <w:color w:val="FFFFFF"/>
                <w:w w:val="105"/>
                <w:sz w:val="20"/>
              </w:rPr>
              <w:t>-</w:t>
            </w:r>
            <w:r w:rsidRPr="00042D76">
              <w:rPr>
                <w:rFonts w:ascii="Arial" w:hAnsi="Arial" w:cs="Arial"/>
                <w:b/>
                <w:color w:val="FFFFFF"/>
                <w:spacing w:val="-7"/>
                <w:w w:val="105"/>
                <w:sz w:val="20"/>
              </w:rPr>
              <w:t xml:space="preserve"> </w:t>
            </w:r>
            <w:r w:rsidRPr="00042D76">
              <w:rPr>
                <w:rFonts w:ascii="Arial" w:hAnsi="Arial" w:cs="Arial"/>
                <w:b/>
                <w:color w:val="FFFFFF"/>
                <w:w w:val="105"/>
                <w:sz w:val="20"/>
              </w:rPr>
              <w:t>LOCATION</w:t>
            </w:r>
            <w:r w:rsidRPr="00042D76">
              <w:rPr>
                <w:rFonts w:ascii="Arial" w:hAnsi="Arial" w:cs="Arial"/>
                <w:b/>
                <w:color w:val="FFFFFF"/>
                <w:spacing w:val="-7"/>
                <w:w w:val="105"/>
                <w:sz w:val="20"/>
              </w:rPr>
              <w:t xml:space="preserve"> </w:t>
            </w:r>
            <w:r w:rsidRPr="00042D76">
              <w:rPr>
                <w:rFonts w:ascii="Arial" w:hAnsi="Arial" w:cs="Arial"/>
                <w:b/>
                <w:color w:val="FFFFFF"/>
                <w:spacing w:val="-2"/>
                <w:w w:val="105"/>
                <w:sz w:val="20"/>
              </w:rPr>
              <w:t>INFORMATION</w:t>
            </w:r>
          </w:p>
        </w:tc>
      </w:tr>
      <w:tr w:rsidR="00696009" w:rsidRPr="00696009" w14:paraId="4DB3EFD3" w14:textId="77777777" w:rsidTr="00561F19">
        <w:trPr>
          <w:trHeight w:val="576"/>
        </w:trPr>
        <w:tc>
          <w:tcPr>
            <w:tcW w:w="5305" w:type="dxa"/>
            <w:gridSpan w:val="2"/>
          </w:tcPr>
          <w:p w14:paraId="43A53673" w14:textId="77777777" w:rsidR="00696009" w:rsidRPr="00696009" w:rsidRDefault="00696009" w:rsidP="00696009">
            <w:pPr>
              <w:ind w:left="-30"/>
              <w:rPr>
                <w:rFonts w:ascii="Arial" w:hAnsi="Arial" w:cs="Arial"/>
                <w:sz w:val="16"/>
                <w:szCs w:val="16"/>
              </w:rPr>
            </w:pPr>
            <w:r w:rsidRPr="00696009">
              <w:rPr>
                <w:rFonts w:ascii="Arial" w:hAnsi="Arial" w:cs="Arial"/>
                <w:sz w:val="16"/>
                <w:szCs w:val="16"/>
              </w:rPr>
              <w:t>COUNTY</w:t>
            </w:r>
          </w:p>
        </w:tc>
        <w:tc>
          <w:tcPr>
            <w:tcW w:w="5485" w:type="dxa"/>
            <w:gridSpan w:val="2"/>
          </w:tcPr>
          <w:p w14:paraId="3426C081" w14:textId="64D2B000" w:rsidR="00696009" w:rsidRPr="00696009" w:rsidRDefault="00696009" w:rsidP="004F2244">
            <w:pPr>
              <w:rPr>
                <w:rFonts w:ascii="Arial" w:hAnsi="Arial" w:cs="Arial"/>
                <w:sz w:val="16"/>
                <w:szCs w:val="16"/>
              </w:rPr>
            </w:pPr>
            <w:r>
              <w:rPr>
                <w:rFonts w:ascii="Arial" w:hAnsi="Arial" w:cs="Arial"/>
                <w:sz w:val="16"/>
                <w:szCs w:val="16"/>
              </w:rPr>
              <w:t>MUNICIPALITY</w:t>
            </w:r>
          </w:p>
        </w:tc>
      </w:tr>
      <w:tr w:rsidR="00042D76" w:rsidRPr="00696009" w14:paraId="304A7A46" w14:textId="77777777" w:rsidTr="00561F19">
        <w:trPr>
          <w:trHeight w:val="576"/>
        </w:trPr>
        <w:tc>
          <w:tcPr>
            <w:tcW w:w="3145" w:type="dxa"/>
          </w:tcPr>
          <w:p w14:paraId="04154199" w14:textId="669D0504" w:rsidR="00042D76" w:rsidRPr="00696009" w:rsidRDefault="00696009" w:rsidP="00696009">
            <w:pPr>
              <w:ind w:left="-30"/>
              <w:rPr>
                <w:rFonts w:ascii="Arial" w:hAnsi="Arial" w:cs="Arial"/>
                <w:sz w:val="16"/>
                <w:szCs w:val="16"/>
              </w:rPr>
            </w:pPr>
            <w:r>
              <w:rPr>
                <w:rFonts w:ascii="Arial" w:hAnsi="Arial" w:cs="Arial"/>
                <w:sz w:val="16"/>
                <w:szCs w:val="16"/>
              </w:rPr>
              <w:t>SR#</w:t>
            </w:r>
          </w:p>
        </w:tc>
        <w:tc>
          <w:tcPr>
            <w:tcW w:w="3150" w:type="dxa"/>
            <w:gridSpan w:val="2"/>
          </w:tcPr>
          <w:p w14:paraId="3E8232AB" w14:textId="36595784" w:rsidR="00042D76" w:rsidRPr="00696009" w:rsidRDefault="00696009">
            <w:pPr>
              <w:rPr>
                <w:rFonts w:ascii="Arial" w:hAnsi="Arial" w:cs="Arial"/>
                <w:sz w:val="16"/>
                <w:szCs w:val="16"/>
              </w:rPr>
            </w:pPr>
            <w:r>
              <w:rPr>
                <w:rFonts w:ascii="Arial" w:hAnsi="Arial" w:cs="Arial"/>
                <w:sz w:val="16"/>
                <w:szCs w:val="16"/>
              </w:rPr>
              <w:t>SEGMENT</w:t>
            </w:r>
          </w:p>
        </w:tc>
        <w:tc>
          <w:tcPr>
            <w:tcW w:w="4495" w:type="dxa"/>
          </w:tcPr>
          <w:p w14:paraId="23DEAAC8" w14:textId="151E7FA5" w:rsidR="00042D76" w:rsidRPr="00696009" w:rsidRDefault="00696009">
            <w:pPr>
              <w:rPr>
                <w:rFonts w:ascii="Arial" w:hAnsi="Arial" w:cs="Arial"/>
                <w:sz w:val="16"/>
                <w:szCs w:val="16"/>
              </w:rPr>
            </w:pPr>
            <w:r>
              <w:rPr>
                <w:rFonts w:ascii="Arial" w:hAnsi="Arial" w:cs="Arial"/>
                <w:sz w:val="16"/>
                <w:szCs w:val="16"/>
              </w:rPr>
              <w:t>STREET NAME</w:t>
            </w:r>
          </w:p>
        </w:tc>
      </w:tr>
      <w:tr w:rsidR="00042D76" w:rsidRPr="00696009" w14:paraId="3670303C" w14:textId="77777777" w:rsidTr="00561F19">
        <w:trPr>
          <w:trHeight w:val="576"/>
        </w:trPr>
        <w:tc>
          <w:tcPr>
            <w:tcW w:w="3145" w:type="dxa"/>
          </w:tcPr>
          <w:p w14:paraId="34418B13" w14:textId="4E8DC99B" w:rsidR="00042D76" w:rsidRPr="00696009" w:rsidRDefault="00696009" w:rsidP="00696009">
            <w:pPr>
              <w:ind w:left="-30"/>
              <w:rPr>
                <w:rFonts w:ascii="Arial" w:hAnsi="Arial" w:cs="Arial"/>
                <w:sz w:val="16"/>
                <w:szCs w:val="16"/>
              </w:rPr>
            </w:pPr>
            <w:r>
              <w:rPr>
                <w:rFonts w:ascii="Arial" w:hAnsi="Arial" w:cs="Arial"/>
                <w:sz w:val="16"/>
                <w:szCs w:val="16"/>
              </w:rPr>
              <w:t>SEGMENT/OFFSET</w:t>
            </w:r>
          </w:p>
        </w:tc>
        <w:tc>
          <w:tcPr>
            <w:tcW w:w="3150" w:type="dxa"/>
            <w:gridSpan w:val="2"/>
          </w:tcPr>
          <w:p w14:paraId="518121DB" w14:textId="482BC79B" w:rsidR="00042D76" w:rsidRPr="00696009" w:rsidRDefault="00696009">
            <w:pPr>
              <w:rPr>
                <w:rFonts w:ascii="Arial" w:hAnsi="Arial" w:cs="Arial"/>
                <w:sz w:val="16"/>
                <w:szCs w:val="16"/>
              </w:rPr>
            </w:pPr>
            <w:r>
              <w:rPr>
                <w:rFonts w:ascii="Arial" w:hAnsi="Arial" w:cs="Arial"/>
                <w:sz w:val="16"/>
                <w:szCs w:val="16"/>
              </w:rPr>
              <w:t>TO SEGMENT/OFFSET</w:t>
            </w:r>
          </w:p>
        </w:tc>
        <w:tc>
          <w:tcPr>
            <w:tcW w:w="4495" w:type="dxa"/>
            <w:vAlign w:val="center"/>
          </w:tcPr>
          <w:p w14:paraId="61FCB31C" w14:textId="0CD472B5" w:rsidR="00042D76" w:rsidRPr="00696009" w:rsidRDefault="009262B0" w:rsidP="00696009">
            <w:pPr>
              <w:jc w:val="center"/>
              <w:rPr>
                <w:rFonts w:ascii="Arial" w:hAnsi="Arial" w:cs="Arial"/>
                <w:sz w:val="16"/>
                <w:szCs w:val="16"/>
              </w:rPr>
            </w:pPr>
            <w:sdt>
              <w:sdtPr>
                <w:rPr>
                  <w:rFonts w:ascii="Arial" w:hAnsi="Arial" w:cs="Arial"/>
                  <w:sz w:val="20"/>
                  <w:szCs w:val="20"/>
                </w:rPr>
                <w:id w:val="-1387327962"/>
                <w14:checkbox>
                  <w14:checked w14:val="0"/>
                  <w14:checkedState w14:val="2612" w14:font="MS Gothic"/>
                  <w14:uncheckedState w14:val="2610" w14:font="MS Gothic"/>
                </w14:checkbox>
              </w:sdtPr>
              <w:sdtEndPr/>
              <w:sdtContent>
                <w:r w:rsidR="00290E5A">
                  <w:rPr>
                    <w:rFonts w:ascii="MS Gothic" w:eastAsia="MS Gothic" w:hAnsi="MS Gothic" w:cs="Arial" w:hint="eastAsia"/>
                    <w:sz w:val="20"/>
                    <w:szCs w:val="20"/>
                  </w:rPr>
                  <w:t>☐</w:t>
                </w:r>
              </w:sdtContent>
            </w:sdt>
            <w:r w:rsidR="00290E5A" w:rsidRPr="00290E5A">
              <w:rPr>
                <w:rFonts w:ascii="Arial" w:hAnsi="Arial" w:cs="Arial"/>
                <w:sz w:val="20"/>
                <w:szCs w:val="20"/>
              </w:rPr>
              <w:t xml:space="preserve"> </w:t>
            </w:r>
            <w:r w:rsidR="00696009">
              <w:rPr>
                <w:rFonts w:ascii="Arial" w:hAnsi="Arial" w:cs="Arial"/>
                <w:sz w:val="16"/>
                <w:szCs w:val="16"/>
              </w:rPr>
              <w:t xml:space="preserve">ASCENDING           </w:t>
            </w:r>
            <w:sdt>
              <w:sdtPr>
                <w:rPr>
                  <w:rFonts w:ascii="Arial" w:hAnsi="Arial" w:cs="Arial"/>
                  <w:sz w:val="20"/>
                  <w:szCs w:val="20"/>
                </w:rPr>
                <w:id w:val="363334919"/>
                <w14:checkbox>
                  <w14:checked w14:val="0"/>
                  <w14:checkedState w14:val="2612" w14:font="MS Gothic"/>
                  <w14:uncheckedState w14:val="2610" w14:font="MS Gothic"/>
                </w14:checkbox>
              </w:sdtPr>
              <w:sdtEndPr/>
              <w:sdtContent>
                <w:r w:rsidR="00290E5A" w:rsidRPr="00290E5A">
                  <w:rPr>
                    <w:rFonts w:ascii="MS Gothic" w:eastAsia="MS Gothic" w:hAnsi="MS Gothic" w:cs="Arial" w:hint="eastAsia"/>
                    <w:sz w:val="20"/>
                    <w:szCs w:val="20"/>
                  </w:rPr>
                  <w:t>☐</w:t>
                </w:r>
              </w:sdtContent>
            </w:sdt>
            <w:r w:rsidR="00696009">
              <w:rPr>
                <w:rFonts w:ascii="Arial" w:hAnsi="Arial" w:cs="Arial"/>
                <w:sz w:val="16"/>
                <w:szCs w:val="16"/>
              </w:rPr>
              <w:t xml:space="preserve"> DESCENDING           </w:t>
            </w:r>
            <w:sdt>
              <w:sdtPr>
                <w:rPr>
                  <w:rFonts w:ascii="Arial" w:hAnsi="Arial" w:cs="Arial"/>
                  <w:sz w:val="20"/>
                  <w:szCs w:val="20"/>
                </w:rPr>
                <w:id w:val="-1963729404"/>
                <w14:checkbox>
                  <w14:checked w14:val="0"/>
                  <w14:checkedState w14:val="2612" w14:font="MS Gothic"/>
                  <w14:uncheckedState w14:val="2610" w14:font="MS Gothic"/>
                </w14:checkbox>
              </w:sdtPr>
              <w:sdtEndPr/>
              <w:sdtContent>
                <w:r w:rsidR="00290E5A" w:rsidRPr="00290E5A">
                  <w:rPr>
                    <w:rFonts w:ascii="MS Gothic" w:eastAsia="MS Gothic" w:hAnsi="MS Gothic" w:cs="Arial" w:hint="eastAsia"/>
                    <w:sz w:val="20"/>
                    <w:szCs w:val="20"/>
                  </w:rPr>
                  <w:t>☐</w:t>
                </w:r>
              </w:sdtContent>
            </w:sdt>
            <w:r w:rsidR="00696009">
              <w:rPr>
                <w:rFonts w:ascii="Arial" w:hAnsi="Arial" w:cs="Arial"/>
                <w:sz w:val="16"/>
                <w:szCs w:val="16"/>
              </w:rPr>
              <w:t xml:space="preserve"> BOTH</w:t>
            </w:r>
          </w:p>
        </w:tc>
      </w:tr>
      <w:tr w:rsidR="00696009" w:rsidRPr="00696009" w14:paraId="6C62230E" w14:textId="77777777" w:rsidTr="00561F19">
        <w:trPr>
          <w:trHeight w:val="948"/>
        </w:trPr>
        <w:tc>
          <w:tcPr>
            <w:tcW w:w="10790" w:type="dxa"/>
            <w:gridSpan w:val="4"/>
          </w:tcPr>
          <w:p w14:paraId="4AF321BD" w14:textId="4F56D824" w:rsidR="00696009" w:rsidRPr="00696009" w:rsidRDefault="00696009" w:rsidP="00696009">
            <w:pPr>
              <w:ind w:left="-30"/>
              <w:rPr>
                <w:rFonts w:ascii="Arial" w:hAnsi="Arial" w:cs="Arial"/>
                <w:sz w:val="16"/>
                <w:szCs w:val="16"/>
              </w:rPr>
            </w:pPr>
            <w:r>
              <w:rPr>
                <w:rFonts w:ascii="Arial" w:hAnsi="Arial" w:cs="Arial"/>
                <w:sz w:val="16"/>
                <w:szCs w:val="16"/>
              </w:rPr>
              <w:t xml:space="preserve"> OTHER LOCATION INFORMATION:</w:t>
            </w:r>
          </w:p>
        </w:tc>
      </w:tr>
    </w:tbl>
    <w:p w14:paraId="4A75336E" w14:textId="77777777" w:rsidR="00042D76" w:rsidRPr="00696009" w:rsidRDefault="00042D76" w:rsidP="00696009">
      <w:pPr>
        <w:rPr>
          <w:rFonts w:ascii="Arial" w:hAnsi="Arial" w:cs="Arial"/>
          <w:sz w:val="6"/>
          <w:szCs w:val="6"/>
        </w:rPr>
      </w:pPr>
    </w:p>
    <w:tbl>
      <w:tblPr>
        <w:tblStyle w:val="TableGrid"/>
        <w:tblW w:w="0" w:type="auto"/>
        <w:tblCellMar>
          <w:top w:w="14" w:type="dxa"/>
        </w:tblCellMar>
        <w:tblLook w:val="04A0" w:firstRow="1" w:lastRow="0" w:firstColumn="1" w:lastColumn="0" w:noHBand="0" w:noVBand="1"/>
      </w:tblPr>
      <w:tblGrid>
        <w:gridCol w:w="4225"/>
        <w:gridCol w:w="6565"/>
      </w:tblGrid>
      <w:tr w:rsidR="00696009" w:rsidRPr="00042D76" w14:paraId="3A8A6F76" w14:textId="77777777" w:rsidTr="00291ADD">
        <w:trPr>
          <w:trHeight w:val="288"/>
        </w:trPr>
        <w:tc>
          <w:tcPr>
            <w:tcW w:w="10790" w:type="dxa"/>
            <w:gridSpan w:val="2"/>
            <w:shd w:val="clear" w:color="auto" w:fill="000000" w:themeFill="text1"/>
            <w:vAlign w:val="center"/>
          </w:tcPr>
          <w:p w14:paraId="42831A08" w14:textId="5EFA6F8F" w:rsidR="00696009" w:rsidRPr="00042D76" w:rsidRDefault="00696009" w:rsidP="00291ADD">
            <w:pPr>
              <w:rPr>
                <w:rFonts w:ascii="Arial" w:hAnsi="Arial" w:cs="Arial"/>
                <w:b/>
                <w:sz w:val="20"/>
                <w:szCs w:val="20"/>
              </w:rPr>
            </w:pPr>
            <w:r>
              <w:rPr>
                <w:rFonts w:ascii="Arial" w:hAnsi="Arial" w:cs="Arial"/>
                <w:b/>
                <w:color w:val="FFFFFF"/>
                <w:spacing w:val="-8"/>
                <w:w w:val="105"/>
                <w:sz w:val="20"/>
              </w:rPr>
              <w:t>B</w:t>
            </w:r>
            <w:r w:rsidRPr="00042D76">
              <w:rPr>
                <w:rFonts w:ascii="Arial" w:hAnsi="Arial" w:cs="Arial"/>
                <w:b/>
                <w:color w:val="FFFFFF"/>
                <w:spacing w:val="-8"/>
                <w:w w:val="105"/>
                <w:sz w:val="20"/>
              </w:rPr>
              <w:t xml:space="preserve"> </w:t>
            </w:r>
            <w:r w:rsidRPr="00042D76">
              <w:rPr>
                <w:rFonts w:ascii="Arial" w:hAnsi="Arial" w:cs="Arial"/>
                <w:b/>
                <w:color w:val="FFFFFF"/>
                <w:w w:val="105"/>
                <w:sz w:val="20"/>
              </w:rPr>
              <w:t>-</w:t>
            </w:r>
            <w:r w:rsidRPr="00042D76">
              <w:rPr>
                <w:rFonts w:ascii="Arial" w:hAnsi="Arial" w:cs="Arial"/>
                <w:b/>
                <w:color w:val="FFFFFF"/>
                <w:spacing w:val="-7"/>
                <w:w w:val="105"/>
                <w:sz w:val="20"/>
              </w:rPr>
              <w:t xml:space="preserve"> </w:t>
            </w:r>
            <w:r>
              <w:rPr>
                <w:rFonts w:ascii="Arial" w:hAnsi="Arial" w:cs="Arial"/>
                <w:b/>
                <w:color w:val="FFFFFF"/>
                <w:w w:val="105"/>
                <w:sz w:val="20"/>
              </w:rPr>
              <w:t>REFERENCE</w:t>
            </w:r>
            <w:r w:rsidRPr="00042D76">
              <w:rPr>
                <w:rFonts w:ascii="Arial" w:hAnsi="Arial" w:cs="Arial"/>
                <w:b/>
                <w:color w:val="FFFFFF"/>
                <w:spacing w:val="-7"/>
                <w:w w:val="105"/>
                <w:sz w:val="20"/>
              </w:rPr>
              <w:t xml:space="preserve"> </w:t>
            </w:r>
            <w:r w:rsidRPr="00042D76">
              <w:rPr>
                <w:rFonts w:ascii="Arial" w:hAnsi="Arial" w:cs="Arial"/>
                <w:b/>
                <w:color w:val="FFFFFF"/>
                <w:spacing w:val="-2"/>
                <w:w w:val="105"/>
                <w:sz w:val="20"/>
              </w:rPr>
              <w:t>INFORMATION</w:t>
            </w:r>
          </w:p>
        </w:tc>
      </w:tr>
      <w:tr w:rsidR="00696009" w:rsidRPr="00696009" w14:paraId="7884040A" w14:textId="77777777" w:rsidTr="00E11CE9">
        <w:trPr>
          <w:trHeight w:val="498"/>
        </w:trPr>
        <w:tc>
          <w:tcPr>
            <w:tcW w:w="4225" w:type="dxa"/>
          </w:tcPr>
          <w:p w14:paraId="729AC614" w14:textId="77777777" w:rsidR="00696009" w:rsidRDefault="00696009" w:rsidP="00696009">
            <w:pPr>
              <w:spacing w:after="120"/>
              <w:ind w:left="-29"/>
              <w:rPr>
                <w:rFonts w:ascii="Arial" w:hAnsi="Arial" w:cs="Arial"/>
                <w:sz w:val="16"/>
                <w:szCs w:val="16"/>
              </w:rPr>
            </w:pPr>
            <w:r>
              <w:rPr>
                <w:rFonts w:ascii="Arial" w:hAnsi="Arial" w:cs="Arial"/>
                <w:sz w:val="16"/>
                <w:szCs w:val="16"/>
              </w:rPr>
              <w:t>REFERENCE</w:t>
            </w:r>
          </w:p>
          <w:p w14:paraId="6BE2D170" w14:textId="0972A694" w:rsidR="00696009" w:rsidRPr="00696009" w:rsidRDefault="00696009" w:rsidP="00696009">
            <w:pPr>
              <w:spacing w:after="120"/>
              <w:ind w:left="690"/>
              <w:rPr>
                <w:rFonts w:ascii="Arial" w:hAnsi="Arial" w:cs="Arial"/>
              </w:rPr>
            </w:pPr>
            <w:r>
              <w:rPr>
                <w:rFonts w:ascii="Arial" w:hAnsi="Arial" w:cs="Arial"/>
              </w:rPr>
              <w:t>Chapter 212</w:t>
            </w:r>
          </w:p>
        </w:tc>
        <w:tc>
          <w:tcPr>
            <w:tcW w:w="6565" w:type="dxa"/>
          </w:tcPr>
          <w:p w14:paraId="787CF876" w14:textId="77777777" w:rsidR="00696009" w:rsidRDefault="00696009" w:rsidP="00696009">
            <w:pPr>
              <w:spacing w:after="120"/>
              <w:rPr>
                <w:rFonts w:ascii="Arial" w:hAnsi="Arial" w:cs="Arial"/>
                <w:sz w:val="16"/>
                <w:szCs w:val="16"/>
              </w:rPr>
            </w:pPr>
            <w:r>
              <w:rPr>
                <w:rFonts w:ascii="Arial" w:hAnsi="Arial" w:cs="Arial"/>
                <w:sz w:val="16"/>
                <w:szCs w:val="16"/>
              </w:rPr>
              <w:t>SECTION(S)</w:t>
            </w:r>
          </w:p>
          <w:p w14:paraId="7789B224" w14:textId="041DE3E3" w:rsidR="00696009" w:rsidRPr="00696009" w:rsidRDefault="00696009" w:rsidP="00696009">
            <w:pPr>
              <w:spacing w:after="120"/>
              <w:ind w:left="796"/>
              <w:rPr>
                <w:rFonts w:ascii="Arial" w:hAnsi="Arial" w:cs="Arial"/>
              </w:rPr>
            </w:pPr>
            <w:r>
              <w:rPr>
                <w:rFonts w:ascii="Arial" w:hAnsi="Arial" w:cs="Arial"/>
              </w:rPr>
              <w:t>212.108</w:t>
            </w:r>
          </w:p>
        </w:tc>
      </w:tr>
      <w:tr w:rsidR="00696009" w:rsidRPr="00696009" w14:paraId="0D36F96D" w14:textId="77777777" w:rsidTr="00E11CE9">
        <w:trPr>
          <w:trHeight w:val="720"/>
        </w:trPr>
        <w:tc>
          <w:tcPr>
            <w:tcW w:w="4225" w:type="dxa"/>
          </w:tcPr>
          <w:p w14:paraId="3D8F2C75" w14:textId="77777777" w:rsidR="00696009" w:rsidRDefault="00696009" w:rsidP="00696009">
            <w:pPr>
              <w:spacing w:after="120"/>
              <w:ind w:left="-29"/>
              <w:rPr>
                <w:rFonts w:ascii="Arial" w:hAnsi="Arial" w:cs="Arial"/>
                <w:sz w:val="16"/>
                <w:szCs w:val="16"/>
              </w:rPr>
            </w:pPr>
            <w:r>
              <w:rPr>
                <w:rFonts w:ascii="Arial" w:hAnsi="Arial" w:cs="Arial"/>
                <w:sz w:val="16"/>
                <w:szCs w:val="16"/>
              </w:rPr>
              <w:t>REFERENCE</w:t>
            </w:r>
          </w:p>
          <w:p w14:paraId="38A96683" w14:textId="4BE06243" w:rsidR="00696009" w:rsidRPr="00696009" w:rsidRDefault="00696009" w:rsidP="00696009">
            <w:pPr>
              <w:spacing w:after="120"/>
              <w:ind w:left="690"/>
              <w:rPr>
                <w:rFonts w:ascii="Arial" w:hAnsi="Arial" w:cs="Arial"/>
              </w:rPr>
            </w:pPr>
            <w:r>
              <w:rPr>
                <w:rFonts w:ascii="Arial" w:hAnsi="Arial" w:cs="Arial"/>
              </w:rPr>
              <w:t>MUTCD</w:t>
            </w:r>
          </w:p>
        </w:tc>
        <w:tc>
          <w:tcPr>
            <w:tcW w:w="6565" w:type="dxa"/>
          </w:tcPr>
          <w:p w14:paraId="55CE798B" w14:textId="77777777" w:rsidR="00696009" w:rsidRDefault="00696009" w:rsidP="00696009">
            <w:pPr>
              <w:spacing w:after="120"/>
              <w:rPr>
                <w:rFonts w:ascii="Arial" w:hAnsi="Arial" w:cs="Arial"/>
                <w:sz w:val="16"/>
                <w:szCs w:val="16"/>
              </w:rPr>
            </w:pPr>
            <w:r>
              <w:rPr>
                <w:rFonts w:ascii="Arial" w:hAnsi="Arial" w:cs="Arial"/>
                <w:sz w:val="16"/>
                <w:szCs w:val="16"/>
              </w:rPr>
              <w:t>SECTION(S)</w:t>
            </w:r>
          </w:p>
          <w:p w14:paraId="6D19AE0C" w14:textId="44DD4D4D" w:rsidR="00696009" w:rsidRPr="00696009" w:rsidRDefault="00696009" w:rsidP="00696009">
            <w:pPr>
              <w:spacing w:after="120"/>
              <w:ind w:left="796"/>
              <w:rPr>
                <w:rFonts w:ascii="Arial" w:hAnsi="Arial" w:cs="Arial"/>
              </w:rPr>
            </w:pPr>
            <w:r>
              <w:rPr>
                <w:rFonts w:ascii="Arial" w:hAnsi="Arial" w:cs="Arial"/>
              </w:rPr>
              <w:t>2B.21</w:t>
            </w:r>
          </w:p>
        </w:tc>
      </w:tr>
      <w:tr w:rsidR="00696009" w:rsidRPr="00696009" w14:paraId="56E1CC42" w14:textId="77777777" w:rsidTr="00E11CE9">
        <w:tblPrEx>
          <w:tblCellMar>
            <w:top w:w="0" w:type="dxa"/>
          </w:tblCellMar>
        </w:tblPrEx>
        <w:trPr>
          <w:trHeight w:val="498"/>
        </w:trPr>
        <w:tc>
          <w:tcPr>
            <w:tcW w:w="4225" w:type="dxa"/>
          </w:tcPr>
          <w:p w14:paraId="61758E7E" w14:textId="77777777" w:rsidR="00696009" w:rsidRDefault="00696009" w:rsidP="00291ADD">
            <w:pPr>
              <w:spacing w:after="120"/>
              <w:ind w:left="-29"/>
              <w:rPr>
                <w:rFonts w:ascii="Arial" w:hAnsi="Arial" w:cs="Arial"/>
                <w:sz w:val="16"/>
                <w:szCs w:val="16"/>
              </w:rPr>
            </w:pPr>
            <w:r>
              <w:rPr>
                <w:rFonts w:ascii="Arial" w:hAnsi="Arial" w:cs="Arial"/>
                <w:sz w:val="16"/>
                <w:szCs w:val="16"/>
              </w:rPr>
              <w:t>REFERENCE</w:t>
            </w:r>
          </w:p>
          <w:p w14:paraId="75E85DAC" w14:textId="22E694CC" w:rsidR="00696009" w:rsidRPr="00696009" w:rsidRDefault="00076E4C" w:rsidP="00291ADD">
            <w:pPr>
              <w:spacing w:after="120"/>
              <w:ind w:left="690"/>
              <w:rPr>
                <w:rFonts w:ascii="Arial" w:hAnsi="Arial" w:cs="Arial"/>
              </w:rPr>
            </w:pPr>
            <w:r>
              <w:rPr>
                <w:rFonts w:ascii="Arial" w:hAnsi="Arial" w:cs="Arial"/>
              </w:rPr>
              <w:t>Pub 46</w:t>
            </w:r>
          </w:p>
        </w:tc>
        <w:tc>
          <w:tcPr>
            <w:tcW w:w="6565" w:type="dxa"/>
          </w:tcPr>
          <w:p w14:paraId="6E5E90E2" w14:textId="77777777" w:rsidR="00696009" w:rsidRDefault="00696009" w:rsidP="00291ADD">
            <w:pPr>
              <w:spacing w:after="120"/>
              <w:rPr>
                <w:rFonts w:ascii="Arial" w:hAnsi="Arial" w:cs="Arial"/>
                <w:sz w:val="16"/>
                <w:szCs w:val="16"/>
              </w:rPr>
            </w:pPr>
            <w:r>
              <w:rPr>
                <w:rFonts w:ascii="Arial" w:hAnsi="Arial" w:cs="Arial"/>
                <w:sz w:val="16"/>
                <w:szCs w:val="16"/>
              </w:rPr>
              <w:t>SECTION(S)</w:t>
            </w:r>
          </w:p>
          <w:p w14:paraId="3CE9229E" w14:textId="6A257F43" w:rsidR="00696009" w:rsidRPr="00696009" w:rsidRDefault="00076E4C" w:rsidP="00291ADD">
            <w:pPr>
              <w:spacing w:after="120"/>
              <w:ind w:left="796"/>
              <w:rPr>
                <w:rFonts w:ascii="Arial" w:hAnsi="Arial" w:cs="Arial"/>
              </w:rPr>
            </w:pPr>
            <w:r>
              <w:rPr>
                <w:rFonts w:ascii="Arial" w:hAnsi="Arial" w:cs="Arial"/>
              </w:rPr>
              <w:t>11.3 and 2.4</w:t>
            </w:r>
          </w:p>
        </w:tc>
      </w:tr>
      <w:tr w:rsidR="00076E4C" w:rsidRPr="00696009" w14:paraId="00C1162D" w14:textId="77777777" w:rsidTr="00E11CE9">
        <w:tblPrEx>
          <w:tblCellMar>
            <w:top w:w="0" w:type="dxa"/>
          </w:tblCellMar>
        </w:tblPrEx>
        <w:trPr>
          <w:trHeight w:val="498"/>
        </w:trPr>
        <w:tc>
          <w:tcPr>
            <w:tcW w:w="4225" w:type="dxa"/>
          </w:tcPr>
          <w:p w14:paraId="0B973E31" w14:textId="77777777" w:rsidR="00076E4C" w:rsidRDefault="00076E4C" w:rsidP="00291ADD">
            <w:pPr>
              <w:spacing w:after="120"/>
              <w:ind w:left="-29"/>
              <w:rPr>
                <w:rFonts w:ascii="Arial" w:hAnsi="Arial" w:cs="Arial"/>
                <w:sz w:val="16"/>
                <w:szCs w:val="16"/>
              </w:rPr>
            </w:pPr>
            <w:r>
              <w:rPr>
                <w:rFonts w:ascii="Arial" w:hAnsi="Arial" w:cs="Arial"/>
                <w:sz w:val="16"/>
                <w:szCs w:val="16"/>
              </w:rPr>
              <w:t>REFERENCE</w:t>
            </w:r>
          </w:p>
          <w:p w14:paraId="44399BB1" w14:textId="43993C6A" w:rsidR="00076E4C" w:rsidRPr="00696009" w:rsidRDefault="00076E4C" w:rsidP="00291ADD">
            <w:pPr>
              <w:spacing w:after="120"/>
              <w:ind w:left="690"/>
              <w:rPr>
                <w:rFonts w:ascii="Arial" w:hAnsi="Arial" w:cs="Arial"/>
              </w:rPr>
            </w:pPr>
            <w:r>
              <w:rPr>
                <w:rFonts w:ascii="Arial" w:hAnsi="Arial" w:cs="Arial"/>
              </w:rPr>
              <w:t>Vehicle Code Title 75 Pa.C.S.</w:t>
            </w:r>
          </w:p>
        </w:tc>
        <w:tc>
          <w:tcPr>
            <w:tcW w:w="6565" w:type="dxa"/>
          </w:tcPr>
          <w:p w14:paraId="7116B07C" w14:textId="77777777" w:rsidR="00076E4C" w:rsidRDefault="00076E4C" w:rsidP="00291ADD">
            <w:pPr>
              <w:spacing w:after="120"/>
              <w:rPr>
                <w:rFonts w:ascii="Arial" w:hAnsi="Arial" w:cs="Arial"/>
                <w:sz w:val="16"/>
                <w:szCs w:val="16"/>
              </w:rPr>
            </w:pPr>
            <w:r>
              <w:rPr>
                <w:rFonts w:ascii="Arial" w:hAnsi="Arial" w:cs="Arial"/>
                <w:sz w:val="16"/>
                <w:szCs w:val="16"/>
              </w:rPr>
              <w:t>SECTION(S)</w:t>
            </w:r>
          </w:p>
          <w:p w14:paraId="0E7D876D" w14:textId="21E9F560" w:rsidR="00076E4C" w:rsidRPr="00696009" w:rsidRDefault="00E11CE9" w:rsidP="00291ADD">
            <w:pPr>
              <w:spacing w:after="120"/>
              <w:ind w:left="796"/>
              <w:rPr>
                <w:rFonts w:ascii="Arial" w:hAnsi="Arial" w:cs="Arial"/>
              </w:rPr>
            </w:pPr>
            <w:r w:rsidRPr="00E11CE9">
              <w:rPr>
                <w:rFonts w:ascii="Arial" w:hAnsi="Arial" w:cs="Arial"/>
              </w:rPr>
              <w:t>§336</w:t>
            </w:r>
            <w:r>
              <w:rPr>
                <w:rFonts w:ascii="Arial" w:hAnsi="Arial" w:cs="Arial"/>
              </w:rPr>
              <w:t>1, 336</w:t>
            </w:r>
            <w:r w:rsidRPr="00E11CE9">
              <w:rPr>
                <w:rFonts w:ascii="Arial" w:hAnsi="Arial" w:cs="Arial"/>
              </w:rPr>
              <w:t>2, 3363, 336</w:t>
            </w:r>
            <w:r>
              <w:rPr>
                <w:rFonts w:ascii="Arial" w:hAnsi="Arial" w:cs="Arial"/>
              </w:rPr>
              <w:t>8</w:t>
            </w:r>
            <w:r w:rsidRPr="00E11CE9">
              <w:rPr>
                <w:rFonts w:ascii="Arial" w:hAnsi="Arial" w:cs="Arial"/>
              </w:rPr>
              <w:t xml:space="preserve"> and 6109</w:t>
            </w:r>
          </w:p>
        </w:tc>
      </w:tr>
    </w:tbl>
    <w:p w14:paraId="0B838248" w14:textId="77777777" w:rsidR="00E11CE9" w:rsidRPr="00696009" w:rsidRDefault="00E11CE9" w:rsidP="00E11CE9">
      <w:pPr>
        <w:rPr>
          <w:rFonts w:ascii="Arial" w:hAnsi="Arial" w:cs="Arial"/>
          <w:sz w:val="6"/>
          <w:szCs w:val="6"/>
        </w:rPr>
      </w:pPr>
    </w:p>
    <w:tbl>
      <w:tblPr>
        <w:tblStyle w:val="TableGrid"/>
        <w:tblW w:w="0" w:type="auto"/>
        <w:tblCellMar>
          <w:top w:w="14" w:type="dxa"/>
        </w:tblCellMar>
        <w:tblLook w:val="04A0" w:firstRow="1" w:lastRow="0" w:firstColumn="1" w:lastColumn="0" w:noHBand="0" w:noVBand="1"/>
      </w:tblPr>
      <w:tblGrid>
        <w:gridCol w:w="3596"/>
        <w:gridCol w:w="3597"/>
        <w:gridCol w:w="3597"/>
      </w:tblGrid>
      <w:tr w:rsidR="00E11CE9" w:rsidRPr="00042D76" w14:paraId="0F5F690D" w14:textId="77777777" w:rsidTr="00291ADD">
        <w:trPr>
          <w:trHeight w:val="288"/>
        </w:trPr>
        <w:tc>
          <w:tcPr>
            <w:tcW w:w="10790" w:type="dxa"/>
            <w:gridSpan w:val="3"/>
            <w:shd w:val="clear" w:color="auto" w:fill="000000" w:themeFill="text1"/>
            <w:vAlign w:val="center"/>
          </w:tcPr>
          <w:p w14:paraId="4F29BDB3" w14:textId="2BF27B9F" w:rsidR="00E11CE9" w:rsidRPr="00042D76" w:rsidRDefault="00E11CE9" w:rsidP="00291ADD">
            <w:pPr>
              <w:rPr>
                <w:rFonts w:ascii="Arial" w:hAnsi="Arial" w:cs="Arial"/>
                <w:b/>
                <w:sz w:val="20"/>
                <w:szCs w:val="20"/>
              </w:rPr>
            </w:pPr>
            <w:r>
              <w:rPr>
                <w:rFonts w:ascii="Arial" w:hAnsi="Arial" w:cs="Arial"/>
                <w:b/>
                <w:color w:val="FFFFFF"/>
                <w:spacing w:val="-8"/>
                <w:w w:val="105"/>
                <w:sz w:val="20"/>
              </w:rPr>
              <w:t>C</w:t>
            </w:r>
            <w:r w:rsidRPr="00042D76">
              <w:rPr>
                <w:rFonts w:ascii="Arial" w:hAnsi="Arial" w:cs="Arial"/>
                <w:b/>
                <w:color w:val="FFFFFF"/>
                <w:spacing w:val="-8"/>
                <w:w w:val="105"/>
                <w:sz w:val="20"/>
              </w:rPr>
              <w:t xml:space="preserve"> </w:t>
            </w:r>
            <w:r>
              <w:rPr>
                <w:rFonts w:ascii="Arial" w:hAnsi="Arial" w:cs="Arial"/>
                <w:b/>
                <w:color w:val="FFFFFF"/>
                <w:w w:val="105"/>
                <w:sz w:val="20"/>
              </w:rPr>
              <w:t>–</w:t>
            </w:r>
            <w:r w:rsidRPr="00042D76">
              <w:rPr>
                <w:rFonts w:ascii="Arial" w:hAnsi="Arial" w:cs="Arial"/>
                <w:b/>
                <w:color w:val="FFFFFF"/>
                <w:spacing w:val="-7"/>
                <w:w w:val="105"/>
                <w:sz w:val="20"/>
              </w:rPr>
              <w:t xml:space="preserve"> </w:t>
            </w:r>
            <w:r>
              <w:rPr>
                <w:rFonts w:ascii="Arial" w:hAnsi="Arial" w:cs="Arial"/>
                <w:b/>
                <w:color w:val="FFFFFF"/>
                <w:spacing w:val="-7"/>
                <w:w w:val="105"/>
                <w:sz w:val="20"/>
              </w:rPr>
              <w:t>STUDY ELEMENTS</w:t>
            </w:r>
          </w:p>
        </w:tc>
      </w:tr>
      <w:tr w:rsidR="00E11CE9" w:rsidRPr="00042D76" w14:paraId="16BFD0FE" w14:textId="77777777" w:rsidTr="00290E5A">
        <w:trPr>
          <w:trHeight w:val="1191"/>
        </w:trPr>
        <w:tc>
          <w:tcPr>
            <w:tcW w:w="3596" w:type="dxa"/>
            <w:tcBorders>
              <w:right w:val="single" w:sz="4" w:space="0" w:color="FFFFFF" w:themeColor="background1"/>
            </w:tcBorders>
            <w:shd w:val="clear" w:color="auto" w:fill="FFFFFF" w:themeFill="background1"/>
          </w:tcPr>
          <w:p w14:paraId="387C2D2F" w14:textId="77777777" w:rsidR="00E11CE9" w:rsidRPr="00290E5A" w:rsidRDefault="00290E5A" w:rsidP="00290E5A">
            <w:pPr>
              <w:spacing w:after="60"/>
              <w:rPr>
                <w:rFonts w:ascii="Arial" w:hAnsi="Arial" w:cs="Arial"/>
                <w:b/>
                <w:spacing w:val="-8"/>
                <w:w w:val="105"/>
                <w:sz w:val="16"/>
                <w:szCs w:val="16"/>
              </w:rPr>
            </w:pPr>
            <w:r w:rsidRPr="00290E5A">
              <w:rPr>
                <w:rFonts w:ascii="Arial" w:hAnsi="Arial" w:cs="Arial"/>
                <w:b/>
                <w:spacing w:val="-8"/>
                <w:w w:val="105"/>
                <w:sz w:val="16"/>
                <w:szCs w:val="16"/>
              </w:rPr>
              <w:t>FROM PUB 212 APPENDIX</w:t>
            </w:r>
          </w:p>
          <w:p w14:paraId="3F50D3F4" w14:textId="5E3EF3BD" w:rsidR="00290E5A" w:rsidRDefault="009262B0" w:rsidP="00290E5A">
            <w:pPr>
              <w:ind w:left="965"/>
              <w:rPr>
                <w:rFonts w:ascii="Arial" w:hAnsi="Arial" w:cs="Arial"/>
                <w:bCs/>
                <w:spacing w:val="-8"/>
                <w:w w:val="105"/>
                <w:sz w:val="16"/>
                <w:szCs w:val="16"/>
              </w:rPr>
            </w:pPr>
            <w:sdt>
              <w:sdtPr>
                <w:rPr>
                  <w:rFonts w:ascii="Arial" w:hAnsi="Arial" w:cs="Arial"/>
                  <w:bCs/>
                  <w:spacing w:val="-8"/>
                  <w:w w:val="105"/>
                  <w:sz w:val="20"/>
                  <w:szCs w:val="20"/>
                </w:rPr>
                <w:id w:val="1425065077"/>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w:t>
            </w:r>
            <w:r w:rsidR="00290E5A" w:rsidRPr="00290E5A">
              <w:rPr>
                <w:rFonts w:ascii="Arial" w:hAnsi="Arial" w:cs="Arial"/>
                <w:bCs/>
                <w:spacing w:val="-8"/>
                <w:w w:val="105"/>
                <w:sz w:val="16"/>
                <w:szCs w:val="16"/>
              </w:rPr>
              <w:t xml:space="preserve">Crash </w:t>
            </w:r>
            <w:r w:rsidR="00290E5A">
              <w:rPr>
                <w:rFonts w:ascii="Arial" w:hAnsi="Arial" w:cs="Arial"/>
                <w:bCs/>
                <w:spacing w:val="-8"/>
                <w:w w:val="105"/>
                <w:sz w:val="16"/>
                <w:szCs w:val="16"/>
              </w:rPr>
              <w:t>Analysis (1)</w:t>
            </w:r>
          </w:p>
          <w:p w14:paraId="11DB7939" w14:textId="2E235B67" w:rsidR="00290E5A" w:rsidRDefault="009262B0" w:rsidP="00290E5A">
            <w:pPr>
              <w:ind w:left="965"/>
              <w:rPr>
                <w:rFonts w:ascii="Arial" w:hAnsi="Arial" w:cs="Arial"/>
                <w:bCs/>
                <w:spacing w:val="-8"/>
                <w:w w:val="105"/>
                <w:sz w:val="16"/>
                <w:szCs w:val="16"/>
              </w:rPr>
            </w:pPr>
            <w:sdt>
              <w:sdtPr>
                <w:rPr>
                  <w:rFonts w:ascii="Arial" w:hAnsi="Arial" w:cs="Arial"/>
                  <w:bCs/>
                  <w:spacing w:val="-8"/>
                  <w:w w:val="105"/>
                  <w:sz w:val="20"/>
                  <w:szCs w:val="20"/>
                </w:rPr>
                <w:id w:val="1467928072"/>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Geometric Review (8)</w:t>
            </w:r>
          </w:p>
          <w:p w14:paraId="2D32668D" w14:textId="08410332" w:rsidR="00290E5A" w:rsidRDefault="009262B0" w:rsidP="00290E5A">
            <w:pPr>
              <w:ind w:left="965"/>
              <w:rPr>
                <w:rFonts w:ascii="Arial" w:hAnsi="Arial" w:cs="Arial"/>
                <w:bCs/>
                <w:spacing w:val="-8"/>
                <w:w w:val="105"/>
                <w:sz w:val="16"/>
                <w:szCs w:val="16"/>
              </w:rPr>
            </w:pPr>
            <w:sdt>
              <w:sdtPr>
                <w:rPr>
                  <w:rFonts w:ascii="Arial" w:hAnsi="Arial" w:cs="Arial"/>
                  <w:bCs/>
                  <w:spacing w:val="-8"/>
                  <w:w w:val="105"/>
                  <w:sz w:val="20"/>
                  <w:szCs w:val="20"/>
                </w:rPr>
                <w:id w:val="1621722112"/>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Roadside Development (12)</w:t>
            </w:r>
          </w:p>
          <w:p w14:paraId="01F946BF" w14:textId="7D0AEDBB" w:rsidR="00290E5A" w:rsidRPr="00290E5A" w:rsidRDefault="009262B0" w:rsidP="00290E5A">
            <w:pPr>
              <w:spacing w:after="40"/>
              <w:ind w:left="965"/>
              <w:rPr>
                <w:rFonts w:ascii="Arial" w:hAnsi="Arial" w:cs="Arial"/>
                <w:bCs/>
                <w:spacing w:val="-8"/>
                <w:w w:val="105"/>
                <w:sz w:val="16"/>
                <w:szCs w:val="16"/>
              </w:rPr>
            </w:pPr>
            <w:sdt>
              <w:sdtPr>
                <w:rPr>
                  <w:rFonts w:ascii="Arial" w:hAnsi="Arial" w:cs="Arial"/>
                  <w:bCs/>
                  <w:spacing w:val="-8"/>
                  <w:w w:val="105"/>
                  <w:sz w:val="20"/>
                  <w:szCs w:val="20"/>
                </w:rPr>
                <w:id w:val="299123293"/>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Roadside Obstructions (13)</w:t>
            </w:r>
          </w:p>
        </w:tc>
        <w:tc>
          <w:tcPr>
            <w:tcW w:w="3597" w:type="dxa"/>
            <w:tcBorders>
              <w:left w:val="single" w:sz="4" w:space="0" w:color="FFFFFF" w:themeColor="background1"/>
              <w:right w:val="single" w:sz="4" w:space="0" w:color="FFFFFF" w:themeColor="background1"/>
            </w:tcBorders>
            <w:shd w:val="clear" w:color="auto" w:fill="FFFFFF" w:themeFill="background1"/>
          </w:tcPr>
          <w:p w14:paraId="7A46C7CA" w14:textId="6BECA33C" w:rsidR="00290E5A" w:rsidRPr="00290E5A" w:rsidRDefault="00290E5A" w:rsidP="00290E5A">
            <w:pPr>
              <w:spacing w:after="60"/>
              <w:rPr>
                <w:rFonts w:ascii="Arial" w:hAnsi="Arial" w:cs="Arial"/>
                <w:b/>
                <w:spacing w:val="-8"/>
                <w:w w:val="105"/>
                <w:sz w:val="16"/>
                <w:szCs w:val="16"/>
              </w:rPr>
            </w:pPr>
          </w:p>
          <w:p w14:paraId="086B9216" w14:textId="4679DECA" w:rsidR="00290E5A" w:rsidRDefault="009262B0" w:rsidP="00290E5A">
            <w:pPr>
              <w:ind w:left="965"/>
              <w:rPr>
                <w:rFonts w:ascii="Arial" w:hAnsi="Arial" w:cs="Arial"/>
                <w:bCs/>
                <w:spacing w:val="-8"/>
                <w:w w:val="105"/>
                <w:sz w:val="16"/>
                <w:szCs w:val="16"/>
              </w:rPr>
            </w:pPr>
            <w:sdt>
              <w:sdtPr>
                <w:rPr>
                  <w:rFonts w:ascii="Arial" w:hAnsi="Arial" w:cs="Arial"/>
                  <w:bCs/>
                  <w:spacing w:val="-8"/>
                  <w:w w:val="105"/>
                  <w:sz w:val="20"/>
                  <w:szCs w:val="20"/>
                </w:rPr>
                <w:id w:val="416444628"/>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Sight Distance (15)</w:t>
            </w:r>
          </w:p>
          <w:p w14:paraId="21D019A8" w14:textId="53FA360B" w:rsidR="00290E5A" w:rsidRDefault="009262B0" w:rsidP="00290E5A">
            <w:pPr>
              <w:ind w:left="965"/>
              <w:rPr>
                <w:rFonts w:ascii="Arial" w:hAnsi="Arial" w:cs="Arial"/>
                <w:bCs/>
                <w:spacing w:val="-8"/>
                <w:w w:val="105"/>
                <w:sz w:val="16"/>
                <w:szCs w:val="16"/>
              </w:rPr>
            </w:pPr>
            <w:sdt>
              <w:sdtPr>
                <w:rPr>
                  <w:rFonts w:ascii="Arial" w:hAnsi="Arial" w:cs="Arial"/>
                  <w:bCs/>
                  <w:spacing w:val="-8"/>
                  <w:w w:val="105"/>
                  <w:sz w:val="20"/>
                  <w:szCs w:val="20"/>
                </w:rPr>
                <w:id w:val="-1141492411"/>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Speed Data (16)</w:t>
            </w:r>
          </w:p>
          <w:p w14:paraId="4774F655" w14:textId="23EA00DB" w:rsidR="00290E5A" w:rsidRDefault="009262B0" w:rsidP="00290E5A">
            <w:pPr>
              <w:ind w:left="965"/>
              <w:rPr>
                <w:rFonts w:ascii="Arial" w:hAnsi="Arial" w:cs="Arial"/>
                <w:bCs/>
                <w:spacing w:val="-8"/>
                <w:w w:val="105"/>
                <w:sz w:val="16"/>
                <w:szCs w:val="16"/>
              </w:rPr>
            </w:pPr>
            <w:sdt>
              <w:sdtPr>
                <w:rPr>
                  <w:rFonts w:ascii="Arial" w:hAnsi="Arial" w:cs="Arial"/>
                  <w:bCs/>
                  <w:spacing w:val="-8"/>
                  <w:w w:val="105"/>
                  <w:sz w:val="20"/>
                  <w:szCs w:val="20"/>
                </w:rPr>
                <w:id w:val="-1349629901"/>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Traffic Volumes (19)</w:t>
            </w:r>
          </w:p>
          <w:p w14:paraId="531BC73B" w14:textId="17D91DAA" w:rsidR="00E11CE9" w:rsidRPr="00290E5A" w:rsidRDefault="009262B0" w:rsidP="00290E5A">
            <w:pPr>
              <w:ind w:left="976"/>
              <w:rPr>
                <w:rFonts w:ascii="Arial" w:hAnsi="Arial" w:cs="Arial"/>
                <w:b/>
                <w:color w:val="FFFFFF"/>
                <w:spacing w:val="-8"/>
                <w:w w:val="105"/>
                <w:sz w:val="16"/>
                <w:szCs w:val="16"/>
              </w:rPr>
            </w:pPr>
            <w:sdt>
              <w:sdtPr>
                <w:rPr>
                  <w:rFonts w:ascii="Arial" w:hAnsi="Arial" w:cs="Arial"/>
                  <w:bCs/>
                  <w:spacing w:val="-8"/>
                  <w:w w:val="105"/>
                  <w:sz w:val="20"/>
                  <w:szCs w:val="20"/>
                </w:rPr>
                <w:id w:val="-256908163"/>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Type of Highway (20)</w:t>
            </w:r>
          </w:p>
        </w:tc>
        <w:tc>
          <w:tcPr>
            <w:tcW w:w="3597" w:type="dxa"/>
            <w:tcBorders>
              <w:left w:val="single" w:sz="4" w:space="0" w:color="FFFFFF" w:themeColor="background1"/>
            </w:tcBorders>
            <w:shd w:val="clear" w:color="auto" w:fill="FFFFFF" w:themeFill="background1"/>
          </w:tcPr>
          <w:p w14:paraId="15051A9E" w14:textId="77777777" w:rsidR="00290E5A" w:rsidRPr="00290E5A" w:rsidRDefault="00290E5A" w:rsidP="00290E5A">
            <w:pPr>
              <w:spacing w:after="60"/>
              <w:rPr>
                <w:rFonts w:ascii="Arial" w:hAnsi="Arial" w:cs="Arial"/>
                <w:b/>
                <w:spacing w:val="-8"/>
                <w:w w:val="105"/>
                <w:sz w:val="16"/>
                <w:szCs w:val="16"/>
              </w:rPr>
            </w:pPr>
          </w:p>
          <w:p w14:paraId="2F48CBD1" w14:textId="60624EE5" w:rsidR="00E11CE9" w:rsidRPr="00290E5A" w:rsidRDefault="009262B0" w:rsidP="00290E5A">
            <w:pPr>
              <w:rPr>
                <w:rFonts w:ascii="Arial" w:hAnsi="Arial" w:cs="Arial"/>
                <w:b/>
                <w:color w:val="FFFFFF"/>
                <w:spacing w:val="-8"/>
                <w:w w:val="105"/>
                <w:sz w:val="16"/>
                <w:szCs w:val="16"/>
              </w:rPr>
            </w:pPr>
            <w:sdt>
              <w:sdtPr>
                <w:rPr>
                  <w:rFonts w:ascii="Arial" w:hAnsi="Arial" w:cs="Arial"/>
                  <w:bCs/>
                  <w:spacing w:val="-8"/>
                  <w:w w:val="105"/>
                  <w:sz w:val="20"/>
                  <w:szCs w:val="20"/>
                </w:rPr>
                <w:id w:val="-1543977591"/>
                <w14:checkbox>
                  <w14:checked w14:val="0"/>
                  <w14:checkedState w14:val="2612" w14:font="MS Gothic"/>
                  <w14:uncheckedState w14:val="2610" w14:font="MS Gothic"/>
                </w14:checkbox>
              </w:sdtPr>
              <w:sdtEndPr/>
              <w:sdtContent>
                <w:r w:rsidR="00290E5A" w:rsidRP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Other: _______________________________</w:t>
            </w:r>
          </w:p>
        </w:tc>
      </w:tr>
    </w:tbl>
    <w:p w14:paraId="705B5B07" w14:textId="77777777" w:rsidR="00290E5A" w:rsidRPr="00696009" w:rsidRDefault="00290E5A" w:rsidP="00290E5A">
      <w:pPr>
        <w:rPr>
          <w:rFonts w:ascii="Arial" w:hAnsi="Arial" w:cs="Arial"/>
          <w:sz w:val="6"/>
          <w:szCs w:val="6"/>
        </w:rPr>
      </w:pPr>
    </w:p>
    <w:tbl>
      <w:tblPr>
        <w:tblStyle w:val="TableGrid"/>
        <w:tblW w:w="0" w:type="auto"/>
        <w:tblCellMar>
          <w:top w:w="14" w:type="dxa"/>
        </w:tblCellMar>
        <w:tblLook w:val="04A0" w:firstRow="1" w:lastRow="0" w:firstColumn="1" w:lastColumn="0" w:noHBand="0" w:noVBand="1"/>
      </w:tblPr>
      <w:tblGrid>
        <w:gridCol w:w="3596"/>
        <w:gridCol w:w="3597"/>
        <w:gridCol w:w="3597"/>
      </w:tblGrid>
      <w:tr w:rsidR="00290E5A" w:rsidRPr="00042D76" w14:paraId="12BECE1B" w14:textId="77777777" w:rsidTr="00291ADD">
        <w:trPr>
          <w:trHeight w:val="288"/>
        </w:trPr>
        <w:tc>
          <w:tcPr>
            <w:tcW w:w="10790" w:type="dxa"/>
            <w:gridSpan w:val="3"/>
            <w:shd w:val="clear" w:color="auto" w:fill="000000" w:themeFill="text1"/>
            <w:vAlign w:val="center"/>
          </w:tcPr>
          <w:p w14:paraId="7BC013A6" w14:textId="31459CAE" w:rsidR="00290E5A" w:rsidRPr="00042D76" w:rsidRDefault="00290E5A" w:rsidP="00291ADD">
            <w:pPr>
              <w:rPr>
                <w:rFonts w:ascii="Arial" w:hAnsi="Arial" w:cs="Arial"/>
                <w:b/>
                <w:sz w:val="20"/>
                <w:szCs w:val="20"/>
              </w:rPr>
            </w:pPr>
            <w:r>
              <w:rPr>
                <w:rFonts w:ascii="Arial" w:hAnsi="Arial" w:cs="Arial"/>
                <w:b/>
                <w:color w:val="FFFFFF"/>
                <w:spacing w:val="-8"/>
                <w:w w:val="105"/>
                <w:sz w:val="20"/>
              </w:rPr>
              <w:t>D</w:t>
            </w:r>
            <w:r w:rsidRPr="00042D76">
              <w:rPr>
                <w:rFonts w:ascii="Arial" w:hAnsi="Arial" w:cs="Arial"/>
                <w:b/>
                <w:color w:val="FFFFFF"/>
                <w:spacing w:val="-8"/>
                <w:w w:val="105"/>
                <w:sz w:val="20"/>
              </w:rPr>
              <w:t xml:space="preserve"> </w:t>
            </w:r>
            <w:r>
              <w:rPr>
                <w:rFonts w:ascii="Arial" w:hAnsi="Arial" w:cs="Arial"/>
                <w:b/>
                <w:color w:val="FFFFFF"/>
                <w:w w:val="105"/>
                <w:sz w:val="20"/>
              </w:rPr>
              <w:t>–</w:t>
            </w:r>
            <w:r w:rsidRPr="00042D76">
              <w:rPr>
                <w:rFonts w:ascii="Arial" w:hAnsi="Arial" w:cs="Arial"/>
                <w:b/>
                <w:color w:val="FFFFFF"/>
                <w:spacing w:val="-7"/>
                <w:w w:val="105"/>
                <w:sz w:val="20"/>
              </w:rPr>
              <w:t xml:space="preserve"> </w:t>
            </w:r>
            <w:r>
              <w:rPr>
                <w:rFonts w:ascii="Arial" w:hAnsi="Arial" w:cs="Arial"/>
                <w:b/>
                <w:color w:val="FFFFFF"/>
                <w:spacing w:val="-7"/>
                <w:w w:val="105"/>
                <w:sz w:val="20"/>
              </w:rPr>
              <w:t>ATTACHMENTS LISTING</w:t>
            </w:r>
          </w:p>
        </w:tc>
      </w:tr>
      <w:tr w:rsidR="00290E5A" w:rsidRPr="00042D76" w14:paraId="19BA14B8" w14:textId="77777777" w:rsidTr="00291ADD">
        <w:trPr>
          <w:trHeight w:val="1191"/>
        </w:trPr>
        <w:tc>
          <w:tcPr>
            <w:tcW w:w="3596" w:type="dxa"/>
            <w:tcBorders>
              <w:right w:val="single" w:sz="4" w:space="0" w:color="FFFFFF" w:themeColor="background1"/>
            </w:tcBorders>
            <w:shd w:val="clear" w:color="auto" w:fill="FFFFFF" w:themeFill="background1"/>
          </w:tcPr>
          <w:p w14:paraId="3CF58C98" w14:textId="77777777" w:rsidR="00290E5A" w:rsidRPr="00290E5A" w:rsidRDefault="00290E5A" w:rsidP="00291ADD">
            <w:pPr>
              <w:spacing w:after="60"/>
              <w:rPr>
                <w:rFonts w:ascii="Arial" w:hAnsi="Arial" w:cs="Arial"/>
                <w:b/>
                <w:spacing w:val="-8"/>
                <w:w w:val="105"/>
                <w:sz w:val="16"/>
                <w:szCs w:val="16"/>
              </w:rPr>
            </w:pPr>
            <w:r w:rsidRPr="00290E5A">
              <w:rPr>
                <w:rFonts w:ascii="Arial" w:hAnsi="Arial" w:cs="Arial"/>
                <w:b/>
                <w:spacing w:val="-8"/>
                <w:w w:val="105"/>
                <w:sz w:val="16"/>
                <w:szCs w:val="16"/>
              </w:rPr>
              <w:t>FROM PUB 212 APPENDIX</w:t>
            </w:r>
          </w:p>
          <w:p w14:paraId="66FF7E0F" w14:textId="490AC638" w:rsidR="00482681" w:rsidRDefault="009262B0" w:rsidP="00561F19">
            <w:pPr>
              <w:ind w:left="158"/>
              <w:rPr>
                <w:rFonts w:ascii="Arial" w:hAnsi="Arial" w:cs="Arial"/>
                <w:bCs/>
                <w:spacing w:val="-8"/>
                <w:w w:val="105"/>
                <w:sz w:val="20"/>
                <w:szCs w:val="20"/>
              </w:rPr>
            </w:pPr>
            <w:sdt>
              <w:sdtPr>
                <w:rPr>
                  <w:rFonts w:ascii="Arial" w:hAnsi="Arial" w:cs="Arial"/>
                  <w:bCs/>
                  <w:spacing w:val="-8"/>
                  <w:w w:val="105"/>
                  <w:sz w:val="20"/>
                  <w:szCs w:val="20"/>
                </w:rPr>
                <w:id w:val="1270892691"/>
                <w14:checkbox>
                  <w14:checked w14:val="0"/>
                  <w14:checkedState w14:val="2612" w14:font="MS Gothic"/>
                  <w14:uncheckedState w14:val="2610" w14:font="MS Gothic"/>
                </w14:checkbox>
              </w:sdtPr>
              <w:sdtEndPr/>
              <w:sdtContent>
                <w:r w:rsidR="00482681">
                  <w:rPr>
                    <w:rFonts w:ascii="MS Gothic" w:eastAsia="MS Gothic" w:hAnsi="MS Gothic" w:cs="Arial" w:hint="eastAsia"/>
                    <w:bCs/>
                    <w:spacing w:val="-8"/>
                    <w:w w:val="105"/>
                    <w:sz w:val="20"/>
                    <w:szCs w:val="20"/>
                  </w:rPr>
                  <w:t>☐</w:t>
                </w:r>
              </w:sdtContent>
            </w:sdt>
            <w:r w:rsidR="00482681">
              <w:rPr>
                <w:rFonts w:ascii="Arial" w:hAnsi="Arial" w:cs="Arial"/>
                <w:bCs/>
                <w:spacing w:val="-8"/>
                <w:w w:val="105"/>
                <w:sz w:val="16"/>
                <w:szCs w:val="16"/>
              </w:rPr>
              <w:t xml:space="preserve"> </w:t>
            </w:r>
            <w:r w:rsidR="00482681" w:rsidRPr="00482681">
              <w:rPr>
                <w:rFonts w:ascii="Arial" w:hAnsi="Arial" w:cs="Arial"/>
                <w:bCs/>
                <w:spacing w:val="-8"/>
                <w:w w:val="105"/>
                <w:sz w:val="16"/>
                <w:szCs w:val="16"/>
              </w:rPr>
              <w:t>TE-121 (Speed Limit Study Request) Form</w:t>
            </w:r>
          </w:p>
          <w:p w14:paraId="331F7232" w14:textId="5320B601" w:rsidR="00290E5A" w:rsidRDefault="009262B0" w:rsidP="00561F19">
            <w:pPr>
              <w:ind w:left="158"/>
              <w:rPr>
                <w:rFonts w:ascii="Arial" w:hAnsi="Arial" w:cs="Arial"/>
                <w:bCs/>
                <w:spacing w:val="-8"/>
                <w:w w:val="105"/>
                <w:sz w:val="16"/>
                <w:szCs w:val="16"/>
              </w:rPr>
            </w:pPr>
            <w:sdt>
              <w:sdtPr>
                <w:rPr>
                  <w:rFonts w:ascii="Arial" w:hAnsi="Arial" w:cs="Arial"/>
                  <w:bCs/>
                  <w:spacing w:val="-8"/>
                  <w:w w:val="105"/>
                  <w:sz w:val="20"/>
                  <w:szCs w:val="20"/>
                </w:rPr>
                <w:id w:val="972024387"/>
                <w14:checkbox>
                  <w14:checked w14:val="0"/>
                  <w14:checkedState w14:val="2612" w14:font="MS Gothic"/>
                  <w14:uncheckedState w14:val="2610" w14:font="MS Gothic"/>
                </w14:checkbox>
              </w:sdtPr>
              <w:sdtEndPr/>
              <w:sdtContent>
                <w:r w:rsidR="00482681">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10-Day Response Letter</w:t>
            </w:r>
          </w:p>
          <w:p w14:paraId="586CACDF" w14:textId="01794678" w:rsidR="00290E5A" w:rsidRDefault="009262B0" w:rsidP="00561F19">
            <w:pPr>
              <w:ind w:left="158"/>
              <w:rPr>
                <w:rFonts w:ascii="Arial" w:hAnsi="Arial" w:cs="Arial"/>
                <w:bCs/>
                <w:spacing w:val="-8"/>
                <w:w w:val="105"/>
                <w:sz w:val="16"/>
                <w:szCs w:val="16"/>
              </w:rPr>
            </w:pPr>
            <w:sdt>
              <w:sdtPr>
                <w:rPr>
                  <w:rFonts w:ascii="Arial" w:hAnsi="Arial" w:cs="Arial"/>
                  <w:bCs/>
                  <w:spacing w:val="-8"/>
                  <w:w w:val="105"/>
                  <w:sz w:val="20"/>
                  <w:szCs w:val="20"/>
                </w:rPr>
                <w:id w:val="-2114813523"/>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Letter or Memo Requesting Study</w:t>
            </w:r>
          </w:p>
          <w:p w14:paraId="5C30D681" w14:textId="239906C5" w:rsidR="00290E5A" w:rsidRDefault="009262B0" w:rsidP="00561F19">
            <w:pPr>
              <w:ind w:left="158"/>
              <w:rPr>
                <w:rFonts w:ascii="Arial" w:hAnsi="Arial" w:cs="Arial"/>
                <w:bCs/>
                <w:spacing w:val="-8"/>
                <w:w w:val="105"/>
                <w:sz w:val="16"/>
                <w:szCs w:val="16"/>
              </w:rPr>
            </w:pPr>
            <w:sdt>
              <w:sdtPr>
                <w:rPr>
                  <w:rFonts w:ascii="Arial" w:hAnsi="Arial" w:cs="Arial"/>
                  <w:bCs/>
                  <w:spacing w:val="-8"/>
                  <w:w w:val="105"/>
                  <w:sz w:val="20"/>
                  <w:szCs w:val="20"/>
                </w:rPr>
                <w:id w:val="353467748"/>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Location Map</w:t>
            </w:r>
          </w:p>
          <w:p w14:paraId="652E134C" w14:textId="77777777" w:rsidR="00290E5A" w:rsidRDefault="009262B0" w:rsidP="00561F19">
            <w:pPr>
              <w:ind w:left="158"/>
              <w:rPr>
                <w:rFonts w:ascii="Arial" w:hAnsi="Arial" w:cs="Arial"/>
                <w:bCs/>
                <w:spacing w:val="-8"/>
                <w:w w:val="105"/>
                <w:sz w:val="16"/>
                <w:szCs w:val="16"/>
              </w:rPr>
            </w:pPr>
            <w:sdt>
              <w:sdtPr>
                <w:rPr>
                  <w:rFonts w:ascii="Arial" w:hAnsi="Arial" w:cs="Arial"/>
                  <w:bCs/>
                  <w:spacing w:val="-8"/>
                  <w:w w:val="105"/>
                  <w:sz w:val="20"/>
                  <w:szCs w:val="20"/>
                </w:rPr>
                <w:id w:val="-1320411434"/>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w:t>
            </w:r>
            <w:r w:rsidR="00561F19">
              <w:rPr>
                <w:rFonts w:ascii="Arial" w:hAnsi="Arial" w:cs="Arial"/>
                <w:bCs/>
                <w:spacing w:val="-8"/>
                <w:w w:val="105"/>
                <w:sz w:val="16"/>
                <w:szCs w:val="16"/>
              </w:rPr>
              <w:t>Straight Line Diagram</w:t>
            </w:r>
          </w:p>
          <w:p w14:paraId="35AA3DD0" w14:textId="50A418D4" w:rsidR="00561F19" w:rsidRDefault="009262B0" w:rsidP="00561F19">
            <w:pPr>
              <w:ind w:left="158"/>
              <w:rPr>
                <w:rFonts w:ascii="Arial" w:hAnsi="Arial" w:cs="Arial"/>
                <w:bCs/>
                <w:spacing w:val="-8"/>
                <w:w w:val="105"/>
                <w:sz w:val="16"/>
                <w:szCs w:val="16"/>
              </w:rPr>
            </w:pPr>
            <w:sdt>
              <w:sdtPr>
                <w:rPr>
                  <w:rFonts w:ascii="Arial" w:hAnsi="Arial" w:cs="Arial"/>
                  <w:bCs/>
                  <w:spacing w:val="-8"/>
                  <w:w w:val="105"/>
                  <w:sz w:val="20"/>
                  <w:szCs w:val="20"/>
                </w:rPr>
                <w:id w:val="1735274687"/>
                <w14:checkbox>
                  <w14:checked w14:val="0"/>
                  <w14:checkedState w14:val="2612" w14:font="MS Gothic"/>
                  <w14:uncheckedState w14:val="2610" w14:font="MS Gothic"/>
                </w14:checkbox>
              </w:sdtPr>
              <w:sdtEndPr/>
              <w:sdtContent>
                <w:r w:rsidR="00561F19">
                  <w:rPr>
                    <w:rFonts w:ascii="MS Gothic" w:eastAsia="MS Gothic" w:hAnsi="MS Gothic" w:cs="Arial" w:hint="eastAsia"/>
                    <w:bCs/>
                    <w:spacing w:val="-8"/>
                    <w:w w:val="105"/>
                    <w:sz w:val="20"/>
                    <w:szCs w:val="20"/>
                  </w:rPr>
                  <w:t>☐</w:t>
                </w:r>
              </w:sdtContent>
            </w:sdt>
            <w:r w:rsidR="00561F19">
              <w:rPr>
                <w:rFonts w:ascii="Arial" w:hAnsi="Arial" w:cs="Arial"/>
                <w:bCs/>
                <w:spacing w:val="-8"/>
                <w:w w:val="105"/>
                <w:sz w:val="16"/>
                <w:szCs w:val="16"/>
              </w:rPr>
              <w:t xml:space="preserve"> Photographs</w:t>
            </w:r>
          </w:p>
          <w:p w14:paraId="2993865F" w14:textId="77777777" w:rsidR="00561F19" w:rsidRDefault="009262B0" w:rsidP="00561F19">
            <w:pPr>
              <w:spacing w:after="40"/>
              <w:ind w:left="158"/>
              <w:rPr>
                <w:rFonts w:ascii="Arial" w:hAnsi="Arial" w:cs="Arial"/>
                <w:bCs/>
                <w:spacing w:val="-8"/>
                <w:w w:val="105"/>
                <w:sz w:val="16"/>
                <w:szCs w:val="16"/>
              </w:rPr>
            </w:pPr>
            <w:sdt>
              <w:sdtPr>
                <w:rPr>
                  <w:rFonts w:ascii="Arial" w:hAnsi="Arial" w:cs="Arial"/>
                  <w:bCs/>
                  <w:spacing w:val="-8"/>
                  <w:w w:val="105"/>
                  <w:sz w:val="20"/>
                  <w:szCs w:val="20"/>
                </w:rPr>
                <w:id w:val="553434457"/>
                <w14:checkbox>
                  <w14:checked w14:val="0"/>
                  <w14:checkedState w14:val="2612" w14:font="MS Gothic"/>
                  <w14:uncheckedState w14:val="2610" w14:font="MS Gothic"/>
                </w14:checkbox>
              </w:sdtPr>
              <w:sdtEndPr/>
              <w:sdtContent>
                <w:r w:rsidR="00561F19">
                  <w:rPr>
                    <w:rFonts w:ascii="MS Gothic" w:eastAsia="MS Gothic" w:hAnsi="MS Gothic" w:cs="Arial" w:hint="eastAsia"/>
                    <w:bCs/>
                    <w:spacing w:val="-8"/>
                    <w:w w:val="105"/>
                    <w:sz w:val="20"/>
                    <w:szCs w:val="20"/>
                  </w:rPr>
                  <w:t>☐</w:t>
                </w:r>
              </w:sdtContent>
            </w:sdt>
            <w:r w:rsidR="00561F19">
              <w:rPr>
                <w:rFonts w:ascii="Arial" w:hAnsi="Arial" w:cs="Arial"/>
                <w:bCs/>
                <w:spacing w:val="-8"/>
                <w:w w:val="105"/>
                <w:sz w:val="16"/>
                <w:szCs w:val="16"/>
              </w:rPr>
              <w:t xml:space="preserve"> Field View Drawing or Condition Diagram</w:t>
            </w:r>
          </w:p>
          <w:p w14:paraId="58A1F77E" w14:textId="24FB8C79" w:rsidR="00482681" w:rsidRPr="00290E5A" w:rsidRDefault="00482681" w:rsidP="00561F19">
            <w:pPr>
              <w:spacing w:after="40"/>
              <w:ind w:left="158"/>
              <w:rPr>
                <w:rFonts w:ascii="Arial" w:hAnsi="Arial" w:cs="Arial"/>
                <w:bCs/>
                <w:spacing w:val="-8"/>
                <w:w w:val="105"/>
                <w:sz w:val="16"/>
                <w:szCs w:val="16"/>
              </w:rPr>
            </w:pPr>
          </w:p>
        </w:tc>
        <w:tc>
          <w:tcPr>
            <w:tcW w:w="3597" w:type="dxa"/>
            <w:tcBorders>
              <w:left w:val="single" w:sz="4" w:space="0" w:color="FFFFFF" w:themeColor="background1"/>
              <w:right w:val="single" w:sz="4" w:space="0" w:color="FFFFFF" w:themeColor="background1"/>
            </w:tcBorders>
            <w:shd w:val="clear" w:color="auto" w:fill="FFFFFF" w:themeFill="background1"/>
          </w:tcPr>
          <w:p w14:paraId="58A07470" w14:textId="77777777" w:rsidR="00290E5A" w:rsidRPr="00290E5A" w:rsidRDefault="00290E5A" w:rsidP="00291ADD">
            <w:pPr>
              <w:spacing w:after="60"/>
              <w:rPr>
                <w:rFonts w:ascii="Arial" w:hAnsi="Arial" w:cs="Arial"/>
                <w:b/>
                <w:spacing w:val="-8"/>
                <w:w w:val="105"/>
                <w:sz w:val="16"/>
                <w:szCs w:val="16"/>
              </w:rPr>
            </w:pPr>
          </w:p>
          <w:p w14:paraId="1E9FDA76" w14:textId="1BDDD376" w:rsidR="00290E5A" w:rsidRDefault="009262B0" w:rsidP="00561F19">
            <w:pPr>
              <w:ind w:left="339"/>
              <w:rPr>
                <w:rFonts w:ascii="Arial" w:hAnsi="Arial" w:cs="Arial"/>
                <w:bCs/>
                <w:spacing w:val="-8"/>
                <w:w w:val="105"/>
                <w:sz w:val="16"/>
                <w:szCs w:val="16"/>
              </w:rPr>
            </w:pPr>
            <w:sdt>
              <w:sdtPr>
                <w:rPr>
                  <w:rFonts w:ascii="Arial" w:hAnsi="Arial" w:cs="Arial"/>
                  <w:bCs/>
                  <w:spacing w:val="-8"/>
                  <w:w w:val="105"/>
                  <w:sz w:val="20"/>
                  <w:szCs w:val="20"/>
                </w:rPr>
                <w:id w:val="980805117"/>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w:t>
            </w:r>
            <w:r w:rsidR="00561F19">
              <w:rPr>
                <w:rFonts w:ascii="Arial" w:hAnsi="Arial" w:cs="Arial"/>
                <w:bCs/>
                <w:spacing w:val="-8"/>
                <w:w w:val="105"/>
                <w:sz w:val="16"/>
                <w:szCs w:val="16"/>
              </w:rPr>
              <w:t>USLIMITS2 Output</w:t>
            </w:r>
          </w:p>
          <w:p w14:paraId="758C9850" w14:textId="090F792F" w:rsidR="00290E5A" w:rsidRDefault="009262B0" w:rsidP="00561F19">
            <w:pPr>
              <w:ind w:left="339"/>
              <w:rPr>
                <w:rFonts w:ascii="Arial" w:hAnsi="Arial" w:cs="Arial"/>
                <w:bCs/>
                <w:spacing w:val="-8"/>
                <w:w w:val="105"/>
                <w:sz w:val="16"/>
                <w:szCs w:val="16"/>
              </w:rPr>
            </w:pPr>
            <w:sdt>
              <w:sdtPr>
                <w:rPr>
                  <w:rFonts w:ascii="Arial" w:hAnsi="Arial" w:cs="Arial"/>
                  <w:bCs/>
                  <w:spacing w:val="-8"/>
                  <w:w w:val="105"/>
                  <w:sz w:val="20"/>
                  <w:szCs w:val="20"/>
                </w:rPr>
                <w:id w:val="-2115498460"/>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w:t>
            </w:r>
            <w:r w:rsidR="00561F19">
              <w:rPr>
                <w:rFonts w:ascii="Arial" w:hAnsi="Arial" w:cs="Arial"/>
                <w:bCs/>
                <w:spacing w:val="-8"/>
                <w:w w:val="105"/>
                <w:sz w:val="16"/>
                <w:szCs w:val="16"/>
              </w:rPr>
              <w:t>Crash Data/Analysis</w:t>
            </w:r>
          </w:p>
          <w:p w14:paraId="2DBC1ECA" w14:textId="66BF2DA7" w:rsidR="00290E5A" w:rsidRDefault="009262B0" w:rsidP="00561F19">
            <w:pPr>
              <w:ind w:left="339"/>
              <w:rPr>
                <w:rFonts w:ascii="Arial" w:hAnsi="Arial" w:cs="Arial"/>
                <w:bCs/>
                <w:spacing w:val="-8"/>
                <w:w w:val="105"/>
                <w:sz w:val="16"/>
                <w:szCs w:val="16"/>
              </w:rPr>
            </w:pPr>
            <w:sdt>
              <w:sdtPr>
                <w:rPr>
                  <w:rFonts w:ascii="Arial" w:hAnsi="Arial" w:cs="Arial"/>
                  <w:bCs/>
                  <w:spacing w:val="-8"/>
                  <w:w w:val="105"/>
                  <w:sz w:val="20"/>
                  <w:szCs w:val="20"/>
                </w:rPr>
                <w:id w:val="-1175184505"/>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w:t>
            </w:r>
            <w:r w:rsidR="00561F19">
              <w:rPr>
                <w:rFonts w:ascii="Arial" w:hAnsi="Arial" w:cs="Arial"/>
                <w:bCs/>
                <w:spacing w:val="-8"/>
                <w:w w:val="105"/>
                <w:sz w:val="16"/>
                <w:szCs w:val="16"/>
              </w:rPr>
              <w:t>Collision Diagram</w:t>
            </w:r>
          </w:p>
          <w:p w14:paraId="03810C17" w14:textId="77777777" w:rsidR="00290E5A" w:rsidRDefault="009262B0" w:rsidP="00561F19">
            <w:pPr>
              <w:ind w:left="339"/>
              <w:rPr>
                <w:rFonts w:ascii="Arial" w:hAnsi="Arial" w:cs="Arial"/>
                <w:bCs/>
                <w:spacing w:val="-8"/>
                <w:w w:val="105"/>
                <w:sz w:val="16"/>
                <w:szCs w:val="16"/>
              </w:rPr>
            </w:pPr>
            <w:sdt>
              <w:sdtPr>
                <w:rPr>
                  <w:rFonts w:ascii="Arial" w:hAnsi="Arial" w:cs="Arial"/>
                  <w:bCs/>
                  <w:spacing w:val="-8"/>
                  <w:w w:val="105"/>
                  <w:sz w:val="20"/>
                  <w:szCs w:val="20"/>
                </w:rPr>
                <w:id w:val="1372342447"/>
                <w14:checkbox>
                  <w14:checked w14:val="0"/>
                  <w14:checkedState w14:val="2612" w14:font="MS Gothic"/>
                  <w14:uncheckedState w14:val="2610" w14:font="MS Gothic"/>
                </w14:checkbox>
              </w:sdtPr>
              <w:sdtEndPr/>
              <w:sdtContent>
                <w:r w:rsid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w:t>
            </w:r>
            <w:r w:rsidR="00561F19">
              <w:rPr>
                <w:rFonts w:ascii="Arial" w:hAnsi="Arial" w:cs="Arial"/>
                <w:bCs/>
                <w:spacing w:val="-8"/>
                <w:w w:val="105"/>
                <w:sz w:val="16"/>
                <w:szCs w:val="16"/>
              </w:rPr>
              <w:t>Speed Study</w:t>
            </w:r>
          </w:p>
          <w:p w14:paraId="2BF133CF" w14:textId="1F5428D6" w:rsidR="00561F19" w:rsidRDefault="009262B0" w:rsidP="00561F19">
            <w:pPr>
              <w:ind w:left="339"/>
              <w:rPr>
                <w:rFonts w:ascii="Arial" w:hAnsi="Arial" w:cs="Arial"/>
                <w:bCs/>
                <w:spacing w:val="-8"/>
                <w:w w:val="105"/>
                <w:sz w:val="16"/>
                <w:szCs w:val="16"/>
              </w:rPr>
            </w:pPr>
            <w:sdt>
              <w:sdtPr>
                <w:rPr>
                  <w:rFonts w:ascii="Arial" w:hAnsi="Arial" w:cs="Arial"/>
                  <w:bCs/>
                  <w:spacing w:val="-8"/>
                  <w:w w:val="105"/>
                  <w:sz w:val="20"/>
                  <w:szCs w:val="20"/>
                </w:rPr>
                <w:id w:val="-405140989"/>
                <w14:checkbox>
                  <w14:checked w14:val="0"/>
                  <w14:checkedState w14:val="2612" w14:font="MS Gothic"/>
                  <w14:uncheckedState w14:val="2610" w14:font="MS Gothic"/>
                </w14:checkbox>
              </w:sdtPr>
              <w:sdtEndPr/>
              <w:sdtContent>
                <w:r w:rsidR="00561F19">
                  <w:rPr>
                    <w:rFonts w:ascii="MS Gothic" w:eastAsia="MS Gothic" w:hAnsi="MS Gothic" w:cs="Arial" w:hint="eastAsia"/>
                    <w:bCs/>
                    <w:spacing w:val="-8"/>
                    <w:w w:val="105"/>
                    <w:sz w:val="20"/>
                    <w:szCs w:val="20"/>
                  </w:rPr>
                  <w:t>☐</w:t>
                </w:r>
              </w:sdtContent>
            </w:sdt>
            <w:r w:rsidR="00561F19">
              <w:rPr>
                <w:rFonts w:ascii="Arial" w:hAnsi="Arial" w:cs="Arial"/>
                <w:bCs/>
                <w:spacing w:val="-8"/>
                <w:w w:val="105"/>
                <w:sz w:val="16"/>
                <w:szCs w:val="16"/>
              </w:rPr>
              <w:t xml:space="preserve"> Traffic/Pedestrian Volumes</w:t>
            </w:r>
          </w:p>
          <w:p w14:paraId="34BEB1A9" w14:textId="3DA20CAB" w:rsidR="00561F19" w:rsidRDefault="009262B0" w:rsidP="00561F19">
            <w:pPr>
              <w:ind w:left="339"/>
              <w:rPr>
                <w:rFonts w:ascii="Arial" w:hAnsi="Arial" w:cs="Arial"/>
                <w:bCs/>
                <w:spacing w:val="-8"/>
                <w:w w:val="105"/>
                <w:sz w:val="16"/>
                <w:szCs w:val="16"/>
              </w:rPr>
            </w:pPr>
            <w:sdt>
              <w:sdtPr>
                <w:rPr>
                  <w:rFonts w:ascii="Arial" w:hAnsi="Arial" w:cs="Arial"/>
                  <w:bCs/>
                  <w:spacing w:val="-8"/>
                  <w:w w:val="105"/>
                  <w:sz w:val="20"/>
                  <w:szCs w:val="20"/>
                </w:rPr>
                <w:id w:val="627360646"/>
                <w14:checkbox>
                  <w14:checked w14:val="0"/>
                  <w14:checkedState w14:val="2612" w14:font="MS Gothic"/>
                  <w14:uncheckedState w14:val="2610" w14:font="MS Gothic"/>
                </w14:checkbox>
              </w:sdtPr>
              <w:sdtEndPr/>
              <w:sdtContent>
                <w:r w:rsidR="00561F19">
                  <w:rPr>
                    <w:rFonts w:ascii="MS Gothic" w:eastAsia="MS Gothic" w:hAnsi="MS Gothic" w:cs="Arial" w:hint="eastAsia"/>
                    <w:bCs/>
                    <w:spacing w:val="-8"/>
                    <w:w w:val="105"/>
                    <w:sz w:val="20"/>
                    <w:szCs w:val="20"/>
                  </w:rPr>
                  <w:t>☐</w:t>
                </w:r>
              </w:sdtContent>
            </w:sdt>
            <w:r w:rsidR="00561F19">
              <w:rPr>
                <w:rFonts w:ascii="Arial" w:hAnsi="Arial" w:cs="Arial"/>
                <w:bCs/>
                <w:spacing w:val="-8"/>
                <w:w w:val="105"/>
                <w:sz w:val="16"/>
                <w:szCs w:val="16"/>
              </w:rPr>
              <w:t xml:space="preserve"> Speed Limit</w:t>
            </w:r>
          </w:p>
          <w:p w14:paraId="29B7315F" w14:textId="7E46C9AD" w:rsidR="00561F19" w:rsidRDefault="009262B0" w:rsidP="00561F19">
            <w:pPr>
              <w:ind w:left="339"/>
              <w:rPr>
                <w:rFonts w:ascii="Arial" w:hAnsi="Arial" w:cs="Arial"/>
                <w:bCs/>
                <w:spacing w:val="-8"/>
                <w:w w:val="105"/>
                <w:sz w:val="16"/>
                <w:szCs w:val="16"/>
              </w:rPr>
            </w:pPr>
            <w:sdt>
              <w:sdtPr>
                <w:rPr>
                  <w:rFonts w:ascii="Arial" w:hAnsi="Arial" w:cs="Arial"/>
                  <w:bCs/>
                  <w:spacing w:val="-8"/>
                  <w:w w:val="105"/>
                  <w:sz w:val="20"/>
                  <w:szCs w:val="20"/>
                </w:rPr>
                <w:id w:val="262352777"/>
                <w14:checkbox>
                  <w14:checked w14:val="0"/>
                  <w14:checkedState w14:val="2612" w14:font="MS Gothic"/>
                  <w14:uncheckedState w14:val="2610" w14:font="MS Gothic"/>
                </w14:checkbox>
              </w:sdtPr>
              <w:sdtEndPr/>
              <w:sdtContent>
                <w:r w:rsidR="00561F19">
                  <w:rPr>
                    <w:rFonts w:ascii="MS Gothic" w:eastAsia="MS Gothic" w:hAnsi="MS Gothic" w:cs="Arial" w:hint="eastAsia"/>
                    <w:bCs/>
                    <w:spacing w:val="-8"/>
                    <w:w w:val="105"/>
                    <w:sz w:val="20"/>
                    <w:szCs w:val="20"/>
                  </w:rPr>
                  <w:t>☐</w:t>
                </w:r>
              </w:sdtContent>
            </w:sdt>
            <w:r w:rsidR="00561F19">
              <w:rPr>
                <w:rFonts w:ascii="Arial" w:hAnsi="Arial" w:cs="Arial"/>
                <w:bCs/>
                <w:spacing w:val="-8"/>
                <w:w w:val="105"/>
                <w:sz w:val="16"/>
                <w:szCs w:val="16"/>
              </w:rPr>
              <w:t xml:space="preserve"> Countermeasures/Mitigation Summary</w:t>
            </w:r>
          </w:p>
          <w:p w14:paraId="24F5EA40" w14:textId="43BBE96C" w:rsidR="00561F19" w:rsidRPr="00290E5A" w:rsidRDefault="00561F19" w:rsidP="00291ADD">
            <w:pPr>
              <w:ind w:left="976"/>
              <w:rPr>
                <w:rFonts w:ascii="Arial" w:hAnsi="Arial" w:cs="Arial"/>
                <w:b/>
                <w:color w:val="FFFFFF"/>
                <w:spacing w:val="-8"/>
                <w:w w:val="105"/>
                <w:sz w:val="16"/>
                <w:szCs w:val="16"/>
              </w:rPr>
            </w:pPr>
          </w:p>
        </w:tc>
        <w:tc>
          <w:tcPr>
            <w:tcW w:w="3597" w:type="dxa"/>
            <w:tcBorders>
              <w:left w:val="single" w:sz="4" w:space="0" w:color="FFFFFF" w:themeColor="background1"/>
            </w:tcBorders>
            <w:shd w:val="clear" w:color="auto" w:fill="FFFFFF" w:themeFill="background1"/>
          </w:tcPr>
          <w:p w14:paraId="09285BF1" w14:textId="77777777" w:rsidR="00290E5A" w:rsidRDefault="00290E5A" w:rsidP="00291ADD">
            <w:pPr>
              <w:spacing w:after="60"/>
              <w:rPr>
                <w:rFonts w:ascii="Arial" w:hAnsi="Arial" w:cs="Arial"/>
                <w:b/>
                <w:spacing w:val="-8"/>
                <w:w w:val="105"/>
                <w:sz w:val="16"/>
                <w:szCs w:val="16"/>
              </w:rPr>
            </w:pPr>
          </w:p>
          <w:p w14:paraId="14A55B50" w14:textId="77777777" w:rsidR="00290E5A" w:rsidRDefault="009262B0" w:rsidP="00561F19">
            <w:pPr>
              <w:spacing w:after="240"/>
              <w:rPr>
                <w:rFonts w:ascii="Arial" w:hAnsi="Arial" w:cs="Arial"/>
                <w:bCs/>
                <w:spacing w:val="-8"/>
                <w:w w:val="105"/>
                <w:sz w:val="16"/>
                <w:szCs w:val="16"/>
              </w:rPr>
            </w:pPr>
            <w:sdt>
              <w:sdtPr>
                <w:rPr>
                  <w:rFonts w:ascii="Arial" w:hAnsi="Arial" w:cs="Arial"/>
                  <w:bCs/>
                  <w:spacing w:val="-8"/>
                  <w:w w:val="105"/>
                  <w:sz w:val="20"/>
                  <w:szCs w:val="20"/>
                </w:rPr>
                <w:id w:val="-1539967034"/>
                <w14:checkbox>
                  <w14:checked w14:val="0"/>
                  <w14:checkedState w14:val="2612" w14:font="MS Gothic"/>
                  <w14:uncheckedState w14:val="2610" w14:font="MS Gothic"/>
                </w14:checkbox>
              </w:sdtPr>
              <w:sdtEndPr/>
              <w:sdtContent>
                <w:r w:rsidR="00290E5A" w:rsidRPr="00290E5A">
                  <w:rPr>
                    <w:rFonts w:ascii="MS Gothic" w:eastAsia="MS Gothic" w:hAnsi="MS Gothic" w:cs="Arial" w:hint="eastAsia"/>
                    <w:bCs/>
                    <w:spacing w:val="-8"/>
                    <w:w w:val="105"/>
                    <w:sz w:val="20"/>
                    <w:szCs w:val="20"/>
                  </w:rPr>
                  <w:t>☐</w:t>
                </w:r>
              </w:sdtContent>
            </w:sdt>
            <w:r w:rsidR="00290E5A">
              <w:rPr>
                <w:rFonts w:ascii="Arial" w:hAnsi="Arial" w:cs="Arial"/>
                <w:bCs/>
                <w:spacing w:val="-8"/>
                <w:w w:val="105"/>
                <w:sz w:val="16"/>
                <w:szCs w:val="16"/>
              </w:rPr>
              <w:t xml:space="preserve"> Other: _______________________________</w:t>
            </w:r>
          </w:p>
          <w:p w14:paraId="6C5BD2FD" w14:textId="31349EF5" w:rsidR="00561F19" w:rsidRPr="00561F19" w:rsidRDefault="00561F19" w:rsidP="00291ADD">
            <w:pPr>
              <w:rPr>
                <w:rFonts w:ascii="Arial" w:hAnsi="Arial" w:cs="Arial"/>
                <w:bCs/>
                <w:color w:val="FFFFFF"/>
                <w:spacing w:val="-8"/>
                <w:w w:val="105"/>
                <w:sz w:val="16"/>
                <w:szCs w:val="16"/>
              </w:rPr>
            </w:pPr>
            <w:r>
              <w:rPr>
                <w:rFonts w:ascii="Arial" w:hAnsi="Arial" w:cs="Arial"/>
                <w:b/>
                <w:color w:val="FFFFFF"/>
                <w:spacing w:val="-8"/>
                <w:w w:val="105"/>
                <w:sz w:val="16"/>
                <w:szCs w:val="16"/>
              </w:rPr>
              <w:t xml:space="preserve">                 </w:t>
            </w:r>
            <w:r w:rsidRPr="00561F19">
              <w:rPr>
                <w:rFonts w:ascii="Arial" w:hAnsi="Arial" w:cs="Arial"/>
                <w:bCs/>
                <w:spacing w:val="-8"/>
                <w:w w:val="105"/>
                <w:sz w:val="16"/>
                <w:szCs w:val="16"/>
              </w:rPr>
              <w:t xml:space="preserve"> _____________</w:t>
            </w:r>
            <w:r>
              <w:rPr>
                <w:rFonts w:ascii="Arial" w:hAnsi="Arial" w:cs="Arial"/>
                <w:bCs/>
                <w:spacing w:val="-8"/>
                <w:w w:val="105"/>
                <w:sz w:val="16"/>
                <w:szCs w:val="16"/>
              </w:rPr>
              <w:t>__________________</w:t>
            </w:r>
          </w:p>
        </w:tc>
      </w:tr>
    </w:tbl>
    <w:p w14:paraId="4AF52F8D" w14:textId="77777777" w:rsidR="00561F19" w:rsidRPr="00696009" w:rsidRDefault="00561F19" w:rsidP="00561F19">
      <w:pPr>
        <w:rPr>
          <w:rFonts w:ascii="Arial" w:hAnsi="Arial" w:cs="Arial"/>
          <w:sz w:val="6"/>
          <w:szCs w:val="6"/>
        </w:rPr>
      </w:pPr>
    </w:p>
    <w:tbl>
      <w:tblPr>
        <w:tblStyle w:val="TableGrid"/>
        <w:tblW w:w="0" w:type="auto"/>
        <w:tblCellMar>
          <w:top w:w="14" w:type="dxa"/>
        </w:tblCellMar>
        <w:tblLook w:val="04A0" w:firstRow="1" w:lastRow="0" w:firstColumn="1" w:lastColumn="0" w:noHBand="0" w:noVBand="1"/>
      </w:tblPr>
      <w:tblGrid>
        <w:gridCol w:w="5395"/>
        <w:gridCol w:w="2880"/>
        <w:gridCol w:w="2515"/>
      </w:tblGrid>
      <w:tr w:rsidR="00561F19" w:rsidRPr="00042D76" w14:paraId="6D4501FD" w14:textId="77777777" w:rsidTr="00684815">
        <w:trPr>
          <w:trHeight w:val="966"/>
        </w:trPr>
        <w:tc>
          <w:tcPr>
            <w:tcW w:w="10790" w:type="dxa"/>
            <w:gridSpan w:val="3"/>
            <w:shd w:val="clear" w:color="auto" w:fill="FFFFFF" w:themeFill="background1"/>
          </w:tcPr>
          <w:p w14:paraId="7E6A3A1F" w14:textId="77777777" w:rsidR="00561F19" w:rsidRDefault="00561F19" w:rsidP="00561F19">
            <w:pPr>
              <w:jc w:val="center"/>
              <w:rPr>
                <w:rFonts w:ascii="Arial" w:hAnsi="Arial" w:cs="Arial"/>
                <w:bCs/>
                <w:spacing w:val="-8"/>
                <w:w w:val="105"/>
                <w:sz w:val="16"/>
                <w:szCs w:val="16"/>
              </w:rPr>
            </w:pPr>
            <w:r w:rsidRPr="00561F19">
              <w:rPr>
                <w:rFonts w:ascii="Arial" w:hAnsi="Arial" w:cs="Arial"/>
                <w:b/>
                <w:spacing w:val="-8"/>
                <w:w w:val="105"/>
                <w:sz w:val="16"/>
                <w:szCs w:val="16"/>
                <w:u w:val="single"/>
              </w:rPr>
              <w:t>Confidential – Traffic Engineering and Safety Study</w:t>
            </w:r>
          </w:p>
          <w:p w14:paraId="3430E9EE" w14:textId="77777777" w:rsidR="00561F19" w:rsidRDefault="00561F19" w:rsidP="00561F19">
            <w:pPr>
              <w:jc w:val="center"/>
              <w:rPr>
                <w:rFonts w:ascii="Arial" w:hAnsi="Arial" w:cs="Arial"/>
                <w:bCs/>
                <w:color w:val="FFFFFF"/>
                <w:spacing w:val="-8"/>
                <w:w w:val="105"/>
                <w:sz w:val="16"/>
                <w:szCs w:val="16"/>
              </w:rPr>
            </w:pPr>
          </w:p>
          <w:p w14:paraId="538B301E" w14:textId="77777777" w:rsidR="00561F19" w:rsidRPr="00561F19" w:rsidRDefault="00561F19" w:rsidP="00561F19">
            <w:pPr>
              <w:spacing w:line="249" w:lineRule="auto"/>
              <w:ind w:right="128"/>
              <w:jc w:val="both"/>
              <w:rPr>
                <w:rFonts w:ascii="Arial" w:hAnsi="Arial" w:cs="Arial"/>
                <w:b/>
                <w:sz w:val="16"/>
              </w:rPr>
            </w:pPr>
            <w:r w:rsidRPr="00561F19">
              <w:rPr>
                <w:rFonts w:ascii="Arial" w:hAnsi="Arial" w:cs="Arial"/>
                <w:b/>
                <w:color w:val="231F20"/>
                <w:sz w:val="16"/>
              </w:rPr>
              <w:t>This document is the property of the Commonwealth of Pennsylvania, Department of Transportation. The data and information contained</w:t>
            </w:r>
            <w:r w:rsidRPr="00561F19">
              <w:rPr>
                <w:rFonts w:ascii="Arial" w:hAnsi="Arial" w:cs="Arial"/>
                <w:b/>
                <w:color w:val="231F20"/>
                <w:spacing w:val="80"/>
                <w:sz w:val="16"/>
              </w:rPr>
              <w:t xml:space="preserve"> </w:t>
            </w:r>
            <w:r w:rsidRPr="00561F19">
              <w:rPr>
                <w:rFonts w:ascii="Arial" w:hAnsi="Arial" w:cs="Arial"/>
                <w:b/>
                <w:color w:val="231F20"/>
                <w:sz w:val="16"/>
              </w:rPr>
              <w:t>herein are part of a traffic engineering and safety study. This safety study is only provided to those official agencies or persons who have responsibility</w:t>
            </w:r>
            <w:r w:rsidRPr="00561F19">
              <w:rPr>
                <w:rFonts w:ascii="Arial" w:hAnsi="Arial" w:cs="Arial"/>
                <w:b/>
                <w:color w:val="231F20"/>
                <w:spacing w:val="25"/>
                <w:sz w:val="16"/>
              </w:rPr>
              <w:t xml:space="preserve"> </w:t>
            </w:r>
            <w:r w:rsidRPr="00561F19">
              <w:rPr>
                <w:rFonts w:ascii="Arial" w:hAnsi="Arial" w:cs="Arial"/>
                <w:b/>
                <w:color w:val="231F20"/>
                <w:sz w:val="16"/>
              </w:rPr>
              <w:t>in</w:t>
            </w:r>
            <w:r w:rsidRPr="00561F19">
              <w:rPr>
                <w:rFonts w:ascii="Arial" w:hAnsi="Arial" w:cs="Arial"/>
                <w:b/>
                <w:color w:val="231F20"/>
                <w:spacing w:val="25"/>
                <w:sz w:val="16"/>
              </w:rPr>
              <w:t xml:space="preserve"> </w:t>
            </w:r>
            <w:r w:rsidRPr="00561F19">
              <w:rPr>
                <w:rFonts w:ascii="Arial" w:hAnsi="Arial" w:cs="Arial"/>
                <w:b/>
                <w:color w:val="231F20"/>
                <w:sz w:val="16"/>
              </w:rPr>
              <w:t>the</w:t>
            </w:r>
            <w:r w:rsidRPr="00561F19">
              <w:rPr>
                <w:rFonts w:ascii="Arial" w:hAnsi="Arial" w:cs="Arial"/>
                <w:b/>
                <w:color w:val="231F20"/>
                <w:spacing w:val="25"/>
                <w:sz w:val="16"/>
              </w:rPr>
              <w:t xml:space="preserve"> </w:t>
            </w:r>
            <w:r w:rsidRPr="00561F19">
              <w:rPr>
                <w:rFonts w:ascii="Arial" w:hAnsi="Arial" w:cs="Arial"/>
                <w:b/>
                <w:color w:val="231F20"/>
                <w:sz w:val="16"/>
              </w:rPr>
              <w:t>highway</w:t>
            </w:r>
            <w:r w:rsidRPr="00561F19">
              <w:rPr>
                <w:rFonts w:ascii="Arial" w:hAnsi="Arial" w:cs="Arial"/>
                <w:b/>
                <w:color w:val="231F20"/>
                <w:spacing w:val="25"/>
                <w:sz w:val="16"/>
              </w:rPr>
              <w:t xml:space="preserve"> </w:t>
            </w:r>
            <w:r w:rsidRPr="00561F19">
              <w:rPr>
                <w:rFonts w:ascii="Arial" w:hAnsi="Arial" w:cs="Arial"/>
                <w:b/>
                <w:color w:val="231F20"/>
                <w:sz w:val="16"/>
              </w:rPr>
              <w:t>transportation</w:t>
            </w:r>
            <w:r w:rsidRPr="00561F19">
              <w:rPr>
                <w:rFonts w:ascii="Arial" w:hAnsi="Arial" w:cs="Arial"/>
                <w:b/>
                <w:color w:val="231F20"/>
                <w:spacing w:val="25"/>
                <w:sz w:val="16"/>
              </w:rPr>
              <w:t xml:space="preserve"> </w:t>
            </w:r>
            <w:r w:rsidRPr="00561F19">
              <w:rPr>
                <w:rFonts w:ascii="Arial" w:hAnsi="Arial" w:cs="Arial"/>
                <w:b/>
                <w:color w:val="231F20"/>
                <w:sz w:val="16"/>
              </w:rPr>
              <w:t>system</w:t>
            </w:r>
            <w:r w:rsidRPr="00561F19">
              <w:rPr>
                <w:rFonts w:ascii="Arial" w:hAnsi="Arial" w:cs="Arial"/>
                <w:b/>
                <w:color w:val="231F20"/>
                <w:spacing w:val="25"/>
                <w:sz w:val="16"/>
              </w:rPr>
              <w:t xml:space="preserve"> </w:t>
            </w:r>
            <w:r w:rsidRPr="00561F19">
              <w:rPr>
                <w:rFonts w:ascii="Arial" w:hAnsi="Arial" w:cs="Arial"/>
                <w:b/>
                <w:color w:val="231F20"/>
                <w:sz w:val="16"/>
              </w:rPr>
              <w:t>and</w:t>
            </w:r>
            <w:r w:rsidRPr="00561F19">
              <w:rPr>
                <w:rFonts w:ascii="Arial" w:hAnsi="Arial" w:cs="Arial"/>
                <w:b/>
                <w:color w:val="231F20"/>
                <w:spacing w:val="25"/>
                <w:sz w:val="16"/>
              </w:rPr>
              <w:t xml:space="preserve"> </w:t>
            </w:r>
            <w:r w:rsidRPr="00561F19">
              <w:rPr>
                <w:rFonts w:ascii="Arial" w:hAnsi="Arial" w:cs="Arial"/>
                <w:b/>
                <w:color w:val="231F20"/>
                <w:sz w:val="16"/>
              </w:rPr>
              <w:t>may</w:t>
            </w:r>
            <w:r w:rsidRPr="00561F19">
              <w:rPr>
                <w:rFonts w:ascii="Arial" w:hAnsi="Arial" w:cs="Arial"/>
                <w:b/>
                <w:color w:val="231F20"/>
                <w:spacing w:val="25"/>
                <w:sz w:val="16"/>
              </w:rPr>
              <w:t xml:space="preserve"> </w:t>
            </w:r>
            <w:r w:rsidRPr="00561F19">
              <w:rPr>
                <w:rFonts w:ascii="Arial" w:hAnsi="Arial" w:cs="Arial"/>
                <w:b/>
                <w:color w:val="231F20"/>
                <w:sz w:val="16"/>
              </w:rPr>
              <w:t>only</w:t>
            </w:r>
            <w:r w:rsidRPr="00561F19">
              <w:rPr>
                <w:rFonts w:ascii="Arial" w:hAnsi="Arial" w:cs="Arial"/>
                <w:b/>
                <w:color w:val="231F20"/>
                <w:spacing w:val="25"/>
                <w:sz w:val="16"/>
              </w:rPr>
              <w:t xml:space="preserve"> </w:t>
            </w:r>
            <w:r w:rsidRPr="00561F19">
              <w:rPr>
                <w:rFonts w:ascii="Arial" w:hAnsi="Arial" w:cs="Arial"/>
                <w:b/>
                <w:color w:val="231F20"/>
                <w:sz w:val="16"/>
              </w:rPr>
              <w:t>be</w:t>
            </w:r>
            <w:r w:rsidRPr="00561F19">
              <w:rPr>
                <w:rFonts w:ascii="Arial" w:hAnsi="Arial" w:cs="Arial"/>
                <w:b/>
                <w:color w:val="231F20"/>
                <w:spacing w:val="25"/>
                <w:sz w:val="16"/>
              </w:rPr>
              <w:t xml:space="preserve"> </w:t>
            </w:r>
            <w:r w:rsidRPr="00561F19">
              <w:rPr>
                <w:rFonts w:ascii="Arial" w:hAnsi="Arial" w:cs="Arial"/>
                <w:b/>
                <w:color w:val="231F20"/>
                <w:sz w:val="16"/>
              </w:rPr>
              <w:t>used</w:t>
            </w:r>
            <w:r w:rsidRPr="00561F19">
              <w:rPr>
                <w:rFonts w:ascii="Arial" w:hAnsi="Arial" w:cs="Arial"/>
                <w:b/>
                <w:color w:val="231F20"/>
                <w:spacing w:val="25"/>
                <w:sz w:val="16"/>
              </w:rPr>
              <w:t xml:space="preserve"> </w:t>
            </w:r>
            <w:r w:rsidRPr="00561F19">
              <w:rPr>
                <w:rFonts w:ascii="Arial" w:hAnsi="Arial" w:cs="Arial"/>
                <w:b/>
                <w:color w:val="231F20"/>
                <w:sz w:val="16"/>
              </w:rPr>
              <w:t>by</w:t>
            </w:r>
            <w:r w:rsidRPr="00561F19">
              <w:rPr>
                <w:rFonts w:ascii="Arial" w:hAnsi="Arial" w:cs="Arial"/>
                <w:b/>
                <w:color w:val="231F20"/>
                <w:spacing w:val="25"/>
                <w:sz w:val="16"/>
              </w:rPr>
              <w:t xml:space="preserve"> </w:t>
            </w:r>
            <w:r w:rsidRPr="00561F19">
              <w:rPr>
                <w:rFonts w:ascii="Arial" w:hAnsi="Arial" w:cs="Arial"/>
                <w:b/>
                <w:color w:val="231F20"/>
                <w:sz w:val="16"/>
              </w:rPr>
              <w:t>such</w:t>
            </w:r>
            <w:r w:rsidRPr="00561F19">
              <w:rPr>
                <w:rFonts w:ascii="Arial" w:hAnsi="Arial" w:cs="Arial"/>
                <w:b/>
                <w:color w:val="231F20"/>
                <w:spacing w:val="25"/>
                <w:sz w:val="16"/>
              </w:rPr>
              <w:t xml:space="preserve"> </w:t>
            </w:r>
            <w:r w:rsidRPr="00561F19">
              <w:rPr>
                <w:rFonts w:ascii="Arial" w:hAnsi="Arial" w:cs="Arial"/>
                <w:b/>
                <w:color w:val="231F20"/>
                <w:sz w:val="16"/>
              </w:rPr>
              <w:t>agencies</w:t>
            </w:r>
            <w:r w:rsidRPr="00561F19">
              <w:rPr>
                <w:rFonts w:ascii="Arial" w:hAnsi="Arial" w:cs="Arial"/>
                <w:b/>
                <w:color w:val="231F20"/>
                <w:spacing w:val="25"/>
                <w:sz w:val="16"/>
              </w:rPr>
              <w:t xml:space="preserve"> </w:t>
            </w:r>
            <w:r w:rsidRPr="00561F19">
              <w:rPr>
                <w:rFonts w:ascii="Arial" w:hAnsi="Arial" w:cs="Arial"/>
                <w:b/>
                <w:color w:val="231F20"/>
                <w:sz w:val="16"/>
              </w:rPr>
              <w:t>or</w:t>
            </w:r>
            <w:r w:rsidRPr="00561F19">
              <w:rPr>
                <w:rFonts w:ascii="Arial" w:hAnsi="Arial" w:cs="Arial"/>
                <w:b/>
                <w:color w:val="231F20"/>
                <w:spacing w:val="25"/>
                <w:sz w:val="16"/>
              </w:rPr>
              <w:t xml:space="preserve"> </w:t>
            </w:r>
            <w:r w:rsidRPr="00561F19">
              <w:rPr>
                <w:rFonts w:ascii="Arial" w:hAnsi="Arial" w:cs="Arial"/>
                <w:b/>
                <w:color w:val="231F20"/>
                <w:sz w:val="16"/>
              </w:rPr>
              <w:t>persons</w:t>
            </w:r>
            <w:r w:rsidRPr="00561F19">
              <w:rPr>
                <w:rFonts w:ascii="Arial" w:hAnsi="Arial" w:cs="Arial"/>
                <w:b/>
                <w:color w:val="231F20"/>
                <w:spacing w:val="25"/>
                <w:sz w:val="16"/>
              </w:rPr>
              <w:t xml:space="preserve"> </w:t>
            </w:r>
            <w:r w:rsidRPr="00561F19">
              <w:rPr>
                <w:rFonts w:ascii="Arial" w:hAnsi="Arial" w:cs="Arial"/>
                <w:b/>
                <w:color w:val="231F20"/>
                <w:sz w:val="16"/>
              </w:rPr>
              <w:t>for</w:t>
            </w:r>
            <w:r w:rsidRPr="00561F19">
              <w:rPr>
                <w:rFonts w:ascii="Arial" w:hAnsi="Arial" w:cs="Arial"/>
                <w:b/>
                <w:color w:val="231F20"/>
                <w:spacing w:val="25"/>
                <w:sz w:val="16"/>
              </w:rPr>
              <w:t xml:space="preserve"> </w:t>
            </w:r>
            <w:r w:rsidRPr="00561F19">
              <w:rPr>
                <w:rFonts w:ascii="Arial" w:hAnsi="Arial" w:cs="Arial"/>
                <w:b/>
                <w:color w:val="231F20"/>
                <w:sz w:val="16"/>
              </w:rPr>
              <w:t>traffic</w:t>
            </w:r>
            <w:r w:rsidRPr="00561F19">
              <w:rPr>
                <w:rFonts w:ascii="Arial" w:hAnsi="Arial" w:cs="Arial"/>
                <w:b/>
                <w:color w:val="231F20"/>
                <w:spacing w:val="25"/>
                <w:sz w:val="16"/>
              </w:rPr>
              <w:t xml:space="preserve"> </w:t>
            </w:r>
            <w:r w:rsidRPr="00561F19">
              <w:rPr>
                <w:rFonts w:ascii="Arial" w:hAnsi="Arial" w:cs="Arial"/>
                <w:b/>
                <w:color w:val="231F20"/>
                <w:sz w:val="16"/>
              </w:rPr>
              <w:t>safety</w:t>
            </w:r>
            <w:r w:rsidRPr="00561F19">
              <w:rPr>
                <w:rFonts w:ascii="Arial" w:hAnsi="Arial" w:cs="Arial"/>
                <w:b/>
                <w:color w:val="231F20"/>
                <w:spacing w:val="25"/>
                <w:sz w:val="16"/>
              </w:rPr>
              <w:t xml:space="preserve"> </w:t>
            </w:r>
            <w:r w:rsidRPr="00561F19">
              <w:rPr>
                <w:rFonts w:ascii="Arial" w:hAnsi="Arial" w:cs="Arial"/>
                <w:b/>
                <w:color w:val="231F20"/>
                <w:sz w:val="16"/>
              </w:rPr>
              <w:t>related</w:t>
            </w:r>
            <w:r w:rsidRPr="00561F19">
              <w:rPr>
                <w:rFonts w:ascii="Arial" w:hAnsi="Arial" w:cs="Arial"/>
                <w:b/>
                <w:color w:val="231F20"/>
                <w:spacing w:val="25"/>
                <w:sz w:val="16"/>
              </w:rPr>
              <w:t xml:space="preserve"> </w:t>
            </w:r>
            <w:r w:rsidRPr="00561F19">
              <w:rPr>
                <w:rFonts w:ascii="Arial" w:hAnsi="Arial" w:cs="Arial"/>
                <w:b/>
                <w:color w:val="231F20"/>
                <w:sz w:val="16"/>
              </w:rPr>
              <w:t>planning or research. The document and information are confidential pursuant to 75 Pa. C.S.3754 and 23 U.S.C. 409 and may not be published, reproduced,</w:t>
            </w:r>
            <w:r w:rsidRPr="00561F19">
              <w:rPr>
                <w:rFonts w:ascii="Arial" w:hAnsi="Arial" w:cs="Arial"/>
                <w:b/>
                <w:color w:val="231F20"/>
                <w:spacing w:val="40"/>
                <w:sz w:val="16"/>
              </w:rPr>
              <w:t xml:space="preserve"> </w:t>
            </w:r>
            <w:r w:rsidRPr="00561F19">
              <w:rPr>
                <w:rFonts w:ascii="Arial" w:hAnsi="Arial" w:cs="Arial"/>
                <w:b/>
                <w:color w:val="231F20"/>
                <w:sz w:val="16"/>
              </w:rPr>
              <w:t>released</w:t>
            </w:r>
            <w:r w:rsidRPr="00561F19">
              <w:rPr>
                <w:rFonts w:ascii="Arial" w:hAnsi="Arial" w:cs="Arial"/>
                <w:b/>
                <w:color w:val="231F20"/>
                <w:spacing w:val="40"/>
                <w:sz w:val="16"/>
              </w:rPr>
              <w:t xml:space="preserve"> </w:t>
            </w:r>
            <w:r w:rsidRPr="00561F19">
              <w:rPr>
                <w:rFonts w:ascii="Arial" w:hAnsi="Arial" w:cs="Arial"/>
                <w:b/>
                <w:color w:val="231F20"/>
                <w:sz w:val="16"/>
              </w:rPr>
              <w:t>or</w:t>
            </w:r>
            <w:r w:rsidRPr="00561F19">
              <w:rPr>
                <w:rFonts w:ascii="Arial" w:hAnsi="Arial" w:cs="Arial"/>
                <w:b/>
                <w:color w:val="231F20"/>
                <w:spacing w:val="40"/>
                <w:sz w:val="16"/>
              </w:rPr>
              <w:t xml:space="preserve"> </w:t>
            </w:r>
            <w:r w:rsidRPr="00561F19">
              <w:rPr>
                <w:rFonts w:ascii="Arial" w:hAnsi="Arial" w:cs="Arial"/>
                <w:b/>
                <w:color w:val="231F20"/>
                <w:sz w:val="16"/>
              </w:rPr>
              <w:t>discussed</w:t>
            </w:r>
            <w:r w:rsidRPr="00561F19">
              <w:rPr>
                <w:rFonts w:ascii="Arial" w:hAnsi="Arial" w:cs="Arial"/>
                <w:b/>
                <w:color w:val="231F20"/>
                <w:spacing w:val="40"/>
                <w:sz w:val="16"/>
              </w:rPr>
              <w:t xml:space="preserve"> </w:t>
            </w:r>
            <w:r w:rsidRPr="00561F19">
              <w:rPr>
                <w:rFonts w:ascii="Arial" w:hAnsi="Arial" w:cs="Arial"/>
                <w:b/>
                <w:color w:val="231F20"/>
                <w:sz w:val="16"/>
              </w:rPr>
              <w:t>without</w:t>
            </w:r>
            <w:r w:rsidRPr="00561F19">
              <w:rPr>
                <w:rFonts w:ascii="Arial" w:hAnsi="Arial" w:cs="Arial"/>
                <w:b/>
                <w:color w:val="231F20"/>
                <w:spacing w:val="40"/>
                <w:sz w:val="16"/>
              </w:rPr>
              <w:t xml:space="preserve"> </w:t>
            </w:r>
            <w:r w:rsidRPr="00561F19">
              <w:rPr>
                <w:rFonts w:ascii="Arial" w:hAnsi="Arial" w:cs="Arial"/>
                <w:b/>
                <w:color w:val="231F20"/>
                <w:sz w:val="16"/>
              </w:rPr>
              <w:t>the</w:t>
            </w:r>
            <w:r w:rsidRPr="00561F19">
              <w:rPr>
                <w:rFonts w:ascii="Arial" w:hAnsi="Arial" w:cs="Arial"/>
                <w:b/>
                <w:color w:val="231F20"/>
                <w:spacing w:val="40"/>
                <w:sz w:val="16"/>
              </w:rPr>
              <w:t xml:space="preserve"> </w:t>
            </w:r>
            <w:r w:rsidRPr="00561F19">
              <w:rPr>
                <w:rFonts w:ascii="Arial" w:hAnsi="Arial" w:cs="Arial"/>
                <w:b/>
                <w:color w:val="231F20"/>
                <w:sz w:val="16"/>
              </w:rPr>
              <w:t>written</w:t>
            </w:r>
            <w:r w:rsidRPr="00561F19">
              <w:rPr>
                <w:rFonts w:ascii="Arial" w:hAnsi="Arial" w:cs="Arial"/>
                <w:b/>
                <w:color w:val="231F20"/>
                <w:spacing w:val="40"/>
                <w:sz w:val="16"/>
              </w:rPr>
              <w:t xml:space="preserve"> </w:t>
            </w:r>
            <w:r w:rsidRPr="00561F19">
              <w:rPr>
                <w:rFonts w:ascii="Arial" w:hAnsi="Arial" w:cs="Arial"/>
                <w:b/>
                <w:color w:val="231F20"/>
                <w:sz w:val="16"/>
              </w:rPr>
              <w:t>permission</w:t>
            </w:r>
            <w:r w:rsidRPr="00561F19">
              <w:rPr>
                <w:rFonts w:ascii="Arial" w:hAnsi="Arial" w:cs="Arial"/>
                <w:b/>
                <w:color w:val="231F20"/>
                <w:spacing w:val="40"/>
                <w:sz w:val="16"/>
              </w:rPr>
              <w:t xml:space="preserve"> </w:t>
            </w:r>
            <w:r w:rsidRPr="00561F19">
              <w:rPr>
                <w:rFonts w:ascii="Arial" w:hAnsi="Arial" w:cs="Arial"/>
                <w:b/>
                <w:color w:val="231F20"/>
                <w:sz w:val="16"/>
              </w:rPr>
              <w:t>of</w:t>
            </w:r>
            <w:r w:rsidRPr="00561F19">
              <w:rPr>
                <w:rFonts w:ascii="Arial" w:hAnsi="Arial" w:cs="Arial"/>
                <w:b/>
                <w:color w:val="231F20"/>
                <w:spacing w:val="40"/>
                <w:sz w:val="16"/>
              </w:rPr>
              <w:t xml:space="preserve"> </w:t>
            </w:r>
            <w:r w:rsidRPr="00561F19">
              <w:rPr>
                <w:rFonts w:ascii="Arial" w:hAnsi="Arial" w:cs="Arial"/>
                <w:b/>
                <w:color w:val="231F20"/>
                <w:sz w:val="16"/>
              </w:rPr>
              <w:t>the</w:t>
            </w:r>
            <w:r w:rsidRPr="00561F19">
              <w:rPr>
                <w:rFonts w:ascii="Arial" w:hAnsi="Arial" w:cs="Arial"/>
                <w:b/>
                <w:color w:val="231F20"/>
                <w:spacing w:val="40"/>
                <w:sz w:val="16"/>
              </w:rPr>
              <w:t xml:space="preserve"> </w:t>
            </w:r>
            <w:r w:rsidRPr="00561F19">
              <w:rPr>
                <w:rFonts w:ascii="Arial" w:hAnsi="Arial" w:cs="Arial"/>
                <w:b/>
                <w:color w:val="231F20"/>
                <w:sz w:val="16"/>
              </w:rPr>
              <w:t>Pennsylvania</w:t>
            </w:r>
            <w:r w:rsidRPr="00561F19">
              <w:rPr>
                <w:rFonts w:ascii="Arial" w:hAnsi="Arial" w:cs="Arial"/>
                <w:b/>
                <w:color w:val="231F20"/>
                <w:spacing w:val="40"/>
                <w:sz w:val="16"/>
              </w:rPr>
              <w:t xml:space="preserve"> </w:t>
            </w:r>
            <w:r w:rsidRPr="00561F19">
              <w:rPr>
                <w:rFonts w:ascii="Arial" w:hAnsi="Arial" w:cs="Arial"/>
                <w:b/>
                <w:color w:val="231F20"/>
                <w:sz w:val="16"/>
              </w:rPr>
              <w:t>Department</w:t>
            </w:r>
            <w:r w:rsidRPr="00561F19">
              <w:rPr>
                <w:rFonts w:ascii="Arial" w:hAnsi="Arial" w:cs="Arial"/>
                <w:b/>
                <w:color w:val="231F20"/>
                <w:spacing w:val="40"/>
                <w:sz w:val="16"/>
              </w:rPr>
              <w:t xml:space="preserve"> </w:t>
            </w:r>
            <w:r w:rsidRPr="00561F19">
              <w:rPr>
                <w:rFonts w:ascii="Arial" w:hAnsi="Arial" w:cs="Arial"/>
                <w:b/>
                <w:color w:val="231F20"/>
                <w:sz w:val="16"/>
              </w:rPr>
              <w:t>of</w:t>
            </w:r>
            <w:r w:rsidRPr="00561F19">
              <w:rPr>
                <w:rFonts w:ascii="Arial" w:hAnsi="Arial" w:cs="Arial"/>
                <w:b/>
                <w:color w:val="231F20"/>
                <w:spacing w:val="40"/>
                <w:sz w:val="16"/>
              </w:rPr>
              <w:t xml:space="preserve"> </w:t>
            </w:r>
            <w:r w:rsidRPr="00561F19">
              <w:rPr>
                <w:rFonts w:ascii="Arial" w:hAnsi="Arial" w:cs="Arial"/>
                <w:b/>
                <w:color w:val="231F20"/>
                <w:sz w:val="16"/>
              </w:rPr>
              <w:t>Transportation.</w:t>
            </w:r>
          </w:p>
          <w:p w14:paraId="118D1AAC" w14:textId="2391887E" w:rsidR="00561F19" w:rsidRPr="00561F19" w:rsidRDefault="00561F19" w:rsidP="00561F19">
            <w:pPr>
              <w:rPr>
                <w:rFonts w:ascii="Arial" w:hAnsi="Arial" w:cs="Arial"/>
                <w:bCs/>
                <w:color w:val="FFFFFF"/>
                <w:spacing w:val="-8"/>
                <w:w w:val="105"/>
                <w:sz w:val="16"/>
                <w:szCs w:val="16"/>
              </w:rPr>
            </w:pPr>
          </w:p>
        </w:tc>
      </w:tr>
      <w:tr w:rsidR="00BE4CBA" w:rsidRPr="00042D76" w14:paraId="6E4D182E" w14:textId="77777777" w:rsidTr="00291ADD">
        <w:trPr>
          <w:trHeight w:val="288"/>
        </w:trPr>
        <w:tc>
          <w:tcPr>
            <w:tcW w:w="10790" w:type="dxa"/>
            <w:gridSpan w:val="3"/>
            <w:shd w:val="clear" w:color="auto" w:fill="000000" w:themeFill="text1"/>
            <w:vAlign w:val="center"/>
          </w:tcPr>
          <w:p w14:paraId="41DA49C6" w14:textId="75E695B6" w:rsidR="00BE4CBA" w:rsidRPr="00042D76" w:rsidRDefault="00BE4CBA" w:rsidP="00291ADD">
            <w:pPr>
              <w:rPr>
                <w:rFonts w:ascii="Arial" w:hAnsi="Arial" w:cs="Arial"/>
                <w:b/>
                <w:sz w:val="20"/>
                <w:szCs w:val="20"/>
              </w:rPr>
            </w:pPr>
            <w:r>
              <w:rPr>
                <w:rFonts w:ascii="Arial" w:hAnsi="Arial" w:cs="Arial"/>
                <w:b/>
                <w:color w:val="FFFFFF"/>
                <w:spacing w:val="-8"/>
                <w:w w:val="105"/>
                <w:sz w:val="20"/>
              </w:rPr>
              <w:lastRenderedPageBreak/>
              <w:t>E</w:t>
            </w:r>
            <w:r w:rsidRPr="00042D76">
              <w:rPr>
                <w:rFonts w:ascii="Arial" w:hAnsi="Arial" w:cs="Arial"/>
                <w:b/>
                <w:color w:val="FFFFFF"/>
                <w:spacing w:val="-8"/>
                <w:w w:val="105"/>
                <w:sz w:val="20"/>
              </w:rPr>
              <w:t xml:space="preserve"> </w:t>
            </w:r>
            <w:r>
              <w:rPr>
                <w:rFonts w:ascii="Arial" w:hAnsi="Arial" w:cs="Arial"/>
                <w:b/>
                <w:color w:val="FFFFFF"/>
                <w:w w:val="105"/>
                <w:sz w:val="20"/>
              </w:rPr>
              <w:t>–</w:t>
            </w:r>
            <w:r w:rsidRPr="00042D76">
              <w:rPr>
                <w:rFonts w:ascii="Arial" w:hAnsi="Arial" w:cs="Arial"/>
                <w:b/>
                <w:color w:val="FFFFFF"/>
                <w:spacing w:val="-7"/>
                <w:w w:val="105"/>
                <w:sz w:val="20"/>
              </w:rPr>
              <w:t xml:space="preserve"> </w:t>
            </w:r>
            <w:r w:rsidR="00E75A07">
              <w:rPr>
                <w:rFonts w:ascii="Arial" w:hAnsi="Arial" w:cs="Arial"/>
                <w:b/>
                <w:color w:val="FFFFFF"/>
                <w:w w:val="105"/>
                <w:sz w:val="20"/>
              </w:rPr>
              <w:t>STUDY INFORMATION</w:t>
            </w:r>
          </w:p>
        </w:tc>
      </w:tr>
      <w:tr w:rsidR="00C35E44" w:rsidRPr="00696009" w14:paraId="608D3DDE" w14:textId="77777777" w:rsidTr="00C35E44">
        <w:trPr>
          <w:trHeight w:val="576"/>
        </w:trPr>
        <w:tc>
          <w:tcPr>
            <w:tcW w:w="5395" w:type="dxa"/>
          </w:tcPr>
          <w:p w14:paraId="195CD7E7" w14:textId="6E2E3842" w:rsidR="00C35E44" w:rsidRPr="00696009" w:rsidRDefault="00C35E44" w:rsidP="00291ADD">
            <w:pPr>
              <w:rPr>
                <w:rFonts w:ascii="Arial" w:hAnsi="Arial" w:cs="Arial"/>
                <w:sz w:val="16"/>
                <w:szCs w:val="16"/>
              </w:rPr>
            </w:pPr>
            <w:r>
              <w:rPr>
                <w:rFonts w:ascii="Arial" w:hAnsi="Arial" w:cs="Arial"/>
                <w:sz w:val="16"/>
                <w:szCs w:val="16"/>
              </w:rPr>
              <w:t>PERSON CONDUCTING STUDY</w:t>
            </w:r>
          </w:p>
        </w:tc>
        <w:tc>
          <w:tcPr>
            <w:tcW w:w="5395" w:type="dxa"/>
            <w:gridSpan w:val="2"/>
          </w:tcPr>
          <w:p w14:paraId="19D3771C" w14:textId="1FECEBB0" w:rsidR="00C35E44" w:rsidRPr="00696009" w:rsidRDefault="00C35E44" w:rsidP="00291ADD">
            <w:pPr>
              <w:rPr>
                <w:rFonts w:ascii="Arial" w:hAnsi="Arial" w:cs="Arial"/>
                <w:sz w:val="16"/>
                <w:szCs w:val="16"/>
              </w:rPr>
            </w:pPr>
            <w:r>
              <w:rPr>
                <w:rFonts w:ascii="Arial" w:hAnsi="Arial" w:cs="Arial"/>
                <w:sz w:val="16"/>
                <w:szCs w:val="16"/>
              </w:rPr>
              <w:t>TITLE</w:t>
            </w:r>
          </w:p>
        </w:tc>
      </w:tr>
      <w:tr w:rsidR="00BE4CBA" w:rsidRPr="00696009" w14:paraId="6279C27A" w14:textId="77777777" w:rsidTr="00E75A07">
        <w:trPr>
          <w:trHeight w:val="1398"/>
        </w:trPr>
        <w:tc>
          <w:tcPr>
            <w:tcW w:w="10790" w:type="dxa"/>
            <w:gridSpan w:val="3"/>
          </w:tcPr>
          <w:p w14:paraId="3C0ACAEE" w14:textId="77777777" w:rsidR="00BE4CBA" w:rsidRDefault="00BE4CBA" w:rsidP="00BE4CBA">
            <w:pPr>
              <w:spacing w:after="120"/>
              <w:ind w:left="-29"/>
              <w:rPr>
                <w:rFonts w:ascii="Arial" w:hAnsi="Arial" w:cs="Arial"/>
                <w:sz w:val="16"/>
                <w:szCs w:val="16"/>
              </w:rPr>
            </w:pPr>
            <w:r>
              <w:rPr>
                <w:rFonts w:ascii="Arial" w:hAnsi="Arial" w:cs="Arial"/>
                <w:sz w:val="16"/>
                <w:szCs w:val="16"/>
              </w:rPr>
              <w:t>THIS REQUEST FOR A SPEED RESTRICTION IS BASED ON: (CHECK APPROPRIATE SECTION)</w:t>
            </w:r>
          </w:p>
          <w:p w14:paraId="1966637D" w14:textId="153F0F69" w:rsidR="00BE4CBA" w:rsidRDefault="009262B0" w:rsidP="00E75A07">
            <w:pPr>
              <w:pStyle w:val="ListParagraph"/>
              <w:numPr>
                <w:ilvl w:val="0"/>
                <w:numId w:val="1"/>
              </w:numPr>
              <w:ind w:left="420" w:hanging="270"/>
              <w:rPr>
                <w:rFonts w:ascii="Arial" w:hAnsi="Arial" w:cs="Arial"/>
                <w:sz w:val="16"/>
                <w:szCs w:val="16"/>
              </w:rPr>
            </w:pPr>
            <w:sdt>
              <w:sdtPr>
                <w:rPr>
                  <w:rFonts w:ascii="Arial" w:hAnsi="Arial" w:cs="Arial"/>
                  <w:sz w:val="20"/>
                  <w:szCs w:val="20"/>
                </w:rPr>
                <w:id w:val="385841049"/>
                <w14:checkbox>
                  <w14:checked w14:val="0"/>
                  <w14:checkedState w14:val="2612" w14:font="MS Gothic"/>
                  <w14:uncheckedState w14:val="2610" w14:font="MS Gothic"/>
                </w14:checkbox>
              </w:sdtPr>
              <w:sdtEndPr/>
              <w:sdtContent>
                <w:r w:rsidR="00E75A07">
                  <w:rPr>
                    <w:rFonts w:ascii="MS Gothic" w:eastAsia="MS Gothic" w:hAnsi="MS Gothic" w:cs="Arial" w:hint="eastAsia"/>
                    <w:sz w:val="20"/>
                    <w:szCs w:val="20"/>
                  </w:rPr>
                  <w:t>☐</w:t>
                </w:r>
              </w:sdtContent>
            </w:sdt>
            <w:r w:rsidR="00E75A07">
              <w:rPr>
                <w:rFonts w:ascii="Arial" w:hAnsi="Arial" w:cs="Arial"/>
                <w:sz w:val="16"/>
                <w:szCs w:val="16"/>
              </w:rPr>
              <w:t xml:space="preserve">  </w:t>
            </w:r>
            <w:r w:rsidR="00E75A07" w:rsidRPr="00E75A07">
              <w:rPr>
                <w:rFonts w:ascii="Arial" w:hAnsi="Arial" w:cs="Arial"/>
                <w:sz w:val="16"/>
                <w:szCs w:val="16"/>
              </w:rPr>
              <w:t>Section 3362 and 3363 of Title 75 &amp; Section 212.108 of Title 67 (Speed Restrictions)</w:t>
            </w:r>
          </w:p>
          <w:p w14:paraId="5A393549" w14:textId="5AC3BC1A" w:rsidR="00E75A07" w:rsidRDefault="009262B0" w:rsidP="00E75A07">
            <w:pPr>
              <w:pStyle w:val="ListParagraph"/>
              <w:numPr>
                <w:ilvl w:val="0"/>
                <w:numId w:val="1"/>
              </w:numPr>
              <w:ind w:left="420" w:hanging="270"/>
              <w:rPr>
                <w:rFonts w:ascii="Arial" w:hAnsi="Arial" w:cs="Arial"/>
                <w:sz w:val="16"/>
                <w:szCs w:val="16"/>
              </w:rPr>
            </w:pPr>
            <w:sdt>
              <w:sdtPr>
                <w:rPr>
                  <w:rFonts w:ascii="Arial" w:hAnsi="Arial" w:cs="Arial"/>
                  <w:sz w:val="20"/>
                  <w:szCs w:val="20"/>
                </w:rPr>
                <w:id w:val="-1272395538"/>
                <w14:checkbox>
                  <w14:checked w14:val="0"/>
                  <w14:checkedState w14:val="2612" w14:font="MS Gothic"/>
                  <w14:uncheckedState w14:val="2610" w14:font="MS Gothic"/>
                </w14:checkbox>
              </w:sdtPr>
              <w:sdtEndPr/>
              <w:sdtContent>
                <w:r w:rsidR="00E75A07">
                  <w:rPr>
                    <w:rFonts w:ascii="MS Gothic" w:eastAsia="MS Gothic" w:hAnsi="MS Gothic" w:cs="Arial" w:hint="eastAsia"/>
                    <w:sz w:val="20"/>
                    <w:szCs w:val="20"/>
                  </w:rPr>
                  <w:t>☐</w:t>
                </w:r>
              </w:sdtContent>
            </w:sdt>
            <w:r w:rsidR="00E75A07">
              <w:rPr>
                <w:rFonts w:ascii="Arial" w:hAnsi="Arial" w:cs="Arial"/>
                <w:sz w:val="16"/>
                <w:szCs w:val="16"/>
              </w:rPr>
              <w:t xml:space="preserve">  S</w:t>
            </w:r>
            <w:r w:rsidR="00E75A07" w:rsidRPr="00E75A07">
              <w:rPr>
                <w:rFonts w:ascii="Arial" w:hAnsi="Arial" w:cs="Arial"/>
                <w:sz w:val="16"/>
                <w:szCs w:val="16"/>
              </w:rPr>
              <w:t xml:space="preserve">ection 3364 of </w:t>
            </w:r>
            <w:r w:rsidR="00E75A07">
              <w:rPr>
                <w:rFonts w:ascii="Arial" w:hAnsi="Arial" w:cs="Arial"/>
                <w:sz w:val="16"/>
                <w:szCs w:val="16"/>
              </w:rPr>
              <w:t>Title 75</w:t>
            </w:r>
            <w:r w:rsidR="00E75A07" w:rsidRPr="00E75A07">
              <w:rPr>
                <w:rFonts w:ascii="Arial" w:hAnsi="Arial" w:cs="Arial"/>
                <w:sz w:val="16"/>
                <w:szCs w:val="16"/>
              </w:rPr>
              <w:t xml:space="preserve"> &amp; Section 212.108 of Title 67 (Minimum Speed Limits)</w:t>
            </w:r>
          </w:p>
          <w:p w14:paraId="05D690EC" w14:textId="7F22DFB7" w:rsidR="00E75A07" w:rsidRPr="00E75A07" w:rsidRDefault="009262B0" w:rsidP="00E75A07">
            <w:pPr>
              <w:pStyle w:val="ListParagraph"/>
              <w:numPr>
                <w:ilvl w:val="0"/>
                <w:numId w:val="1"/>
              </w:numPr>
              <w:ind w:left="420" w:hanging="270"/>
              <w:rPr>
                <w:rFonts w:ascii="Arial" w:hAnsi="Arial" w:cs="Arial"/>
                <w:sz w:val="16"/>
                <w:szCs w:val="16"/>
              </w:rPr>
            </w:pPr>
            <w:sdt>
              <w:sdtPr>
                <w:rPr>
                  <w:rFonts w:ascii="Arial" w:hAnsi="Arial" w:cs="Arial"/>
                  <w:sz w:val="20"/>
                  <w:szCs w:val="20"/>
                </w:rPr>
                <w:id w:val="-1888105566"/>
                <w14:checkbox>
                  <w14:checked w14:val="0"/>
                  <w14:checkedState w14:val="2612" w14:font="MS Gothic"/>
                  <w14:uncheckedState w14:val="2610" w14:font="MS Gothic"/>
                </w14:checkbox>
              </w:sdtPr>
              <w:sdtEndPr/>
              <w:sdtContent>
                <w:r w:rsidR="00E75A07">
                  <w:rPr>
                    <w:rFonts w:ascii="MS Gothic" w:eastAsia="MS Gothic" w:hAnsi="MS Gothic" w:cs="Arial" w:hint="eastAsia"/>
                    <w:sz w:val="20"/>
                    <w:szCs w:val="20"/>
                  </w:rPr>
                  <w:t>☐</w:t>
                </w:r>
              </w:sdtContent>
            </w:sdt>
            <w:r w:rsidR="00E75A07">
              <w:rPr>
                <w:rFonts w:ascii="Arial" w:hAnsi="Arial" w:cs="Arial"/>
                <w:sz w:val="16"/>
                <w:szCs w:val="16"/>
              </w:rPr>
              <w:t xml:space="preserve">  </w:t>
            </w:r>
            <w:r w:rsidR="00E75A07" w:rsidRPr="00E75A07">
              <w:rPr>
                <w:rFonts w:ascii="Arial" w:hAnsi="Arial" w:cs="Arial"/>
                <w:sz w:val="16"/>
                <w:szCs w:val="16"/>
              </w:rPr>
              <w:t xml:space="preserve">Section 3365(a) </w:t>
            </w:r>
            <w:r w:rsidR="00E75A07">
              <w:rPr>
                <w:rFonts w:ascii="Arial" w:hAnsi="Arial" w:cs="Arial"/>
                <w:sz w:val="16"/>
                <w:szCs w:val="16"/>
              </w:rPr>
              <w:t>of Title 75</w:t>
            </w:r>
            <w:r w:rsidR="00E75A07" w:rsidRPr="00E75A07">
              <w:rPr>
                <w:rFonts w:ascii="Arial" w:hAnsi="Arial" w:cs="Arial"/>
                <w:sz w:val="16"/>
                <w:szCs w:val="16"/>
              </w:rPr>
              <w:t xml:space="preserve"> &amp; Section 212.109 of Title 67 (Bridge Speed Limits) </w:t>
            </w:r>
            <w:r w:rsidR="00E75A07" w:rsidRPr="00E75A07">
              <w:rPr>
                <w:rFonts w:ascii="Arial" w:hAnsi="Arial" w:cs="Arial"/>
                <w:b/>
                <w:sz w:val="16"/>
                <w:szCs w:val="16"/>
              </w:rPr>
              <w:t>- SEPARATE STUDY REQUIRED, USE TE-115.</w:t>
            </w:r>
          </w:p>
          <w:p w14:paraId="1F24D12F" w14:textId="31C840FF" w:rsidR="00E75A07" w:rsidRPr="00BE4CBA" w:rsidRDefault="009262B0" w:rsidP="00E75A07">
            <w:pPr>
              <w:pStyle w:val="ListParagraph"/>
              <w:numPr>
                <w:ilvl w:val="0"/>
                <w:numId w:val="1"/>
              </w:numPr>
              <w:ind w:left="420" w:hanging="270"/>
              <w:rPr>
                <w:rFonts w:ascii="Arial" w:hAnsi="Arial" w:cs="Arial"/>
                <w:sz w:val="16"/>
                <w:szCs w:val="16"/>
              </w:rPr>
            </w:pPr>
            <w:sdt>
              <w:sdtPr>
                <w:rPr>
                  <w:rFonts w:ascii="Arial" w:hAnsi="Arial" w:cs="Arial"/>
                  <w:sz w:val="20"/>
                  <w:szCs w:val="20"/>
                </w:rPr>
                <w:id w:val="1649703771"/>
                <w14:checkbox>
                  <w14:checked w14:val="0"/>
                  <w14:checkedState w14:val="2612" w14:font="MS Gothic"/>
                  <w14:uncheckedState w14:val="2610" w14:font="MS Gothic"/>
                </w14:checkbox>
              </w:sdtPr>
              <w:sdtEndPr/>
              <w:sdtContent>
                <w:r w:rsidR="00E75A07">
                  <w:rPr>
                    <w:rFonts w:ascii="MS Gothic" w:eastAsia="MS Gothic" w:hAnsi="MS Gothic" w:cs="Arial" w:hint="eastAsia"/>
                    <w:sz w:val="20"/>
                    <w:szCs w:val="20"/>
                  </w:rPr>
                  <w:t>☐</w:t>
                </w:r>
              </w:sdtContent>
            </w:sdt>
            <w:r w:rsidR="00E75A07">
              <w:rPr>
                <w:rFonts w:ascii="Arial" w:hAnsi="Arial" w:cs="Arial"/>
                <w:sz w:val="16"/>
                <w:szCs w:val="16"/>
              </w:rPr>
              <w:t xml:space="preserve">  </w:t>
            </w:r>
            <w:r w:rsidR="00E75A07" w:rsidRPr="00E75A07">
              <w:rPr>
                <w:rFonts w:ascii="Arial" w:hAnsi="Arial" w:cs="Arial"/>
                <w:sz w:val="16"/>
                <w:szCs w:val="16"/>
              </w:rPr>
              <w:t xml:space="preserve">Section 3365(c) </w:t>
            </w:r>
            <w:r w:rsidR="00E75A07">
              <w:rPr>
                <w:rFonts w:ascii="Arial" w:hAnsi="Arial" w:cs="Arial"/>
                <w:sz w:val="16"/>
                <w:szCs w:val="16"/>
              </w:rPr>
              <w:t>of Title 75</w:t>
            </w:r>
            <w:r w:rsidR="00E75A07" w:rsidRPr="00E75A07">
              <w:rPr>
                <w:rFonts w:ascii="Arial" w:hAnsi="Arial" w:cs="Arial"/>
                <w:sz w:val="16"/>
                <w:szCs w:val="16"/>
              </w:rPr>
              <w:t xml:space="preserve"> &amp; Section 212.110 of Title 67 (Hazardous Grade Speed Limits) - </w:t>
            </w:r>
            <w:r w:rsidR="00E75A07" w:rsidRPr="00E75A07">
              <w:rPr>
                <w:rFonts w:ascii="Arial" w:hAnsi="Arial" w:cs="Arial"/>
                <w:b/>
                <w:sz w:val="16"/>
                <w:szCs w:val="16"/>
              </w:rPr>
              <w:t>SEPARATE STUDY REQUIRED, USE TE-116.</w:t>
            </w:r>
          </w:p>
        </w:tc>
      </w:tr>
      <w:tr w:rsidR="00E75A07" w:rsidRPr="00696009" w14:paraId="26A88D28" w14:textId="77777777" w:rsidTr="00E75A07">
        <w:tblPrEx>
          <w:tblCellMar>
            <w:top w:w="0" w:type="dxa"/>
          </w:tblCellMar>
        </w:tblPrEx>
        <w:trPr>
          <w:trHeight w:val="800"/>
        </w:trPr>
        <w:tc>
          <w:tcPr>
            <w:tcW w:w="10790" w:type="dxa"/>
            <w:gridSpan w:val="3"/>
          </w:tcPr>
          <w:p w14:paraId="05B1B60C" w14:textId="77777777" w:rsidR="00E75A07" w:rsidRDefault="00E75A07" w:rsidP="00E75A07">
            <w:pPr>
              <w:pStyle w:val="ListParagraph"/>
              <w:numPr>
                <w:ilvl w:val="0"/>
                <w:numId w:val="2"/>
              </w:numPr>
              <w:spacing w:before="120"/>
              <w:ind w:left="331"/>
              <w:rPr>
                <w:rFonts w:ascii="Arial" w:hAnsi="Arial" w:cs="Arial"/>
                <w:sz w:val="16"/>
                <w:szCs w:val="16"/>
              </w:rPr>
            </w:pPr>
            <w:r>
              <w:rPr>
                <w:rFonts w:ascii="Arial" w:hAnsi="Arial" w:cs="Arial"/>
                <w:sz w:val="16"/>
                <w:szCs w:val="16"/>
              </w:rPr>
              <w:t>The request for a speed limit change is being made by:</w:t>
            </w:r>
          </w:p>
          <w:p w14:paraId="16FA9811" w14:textId="1B729843" w:rsidR="00E75A07" w:rsidRPr="00E75A07" w:rsidRDefault="009262B0" w:rsidP="00E75A07">
            <w:pPr>
              <w:spacing w:before="120"/>
              <w:ind w:left="330"/>
              <w:rPr>
                <w:rFonts w:ascii="Arial" w:hAnsi="Arial" w:cs="Arial"/>
                <w:sz w:val="16"/>
                <w:szCs w:val="16"/>
              </w:rPr>
            </w:pPr>
            <w:sdt>
              <w:sdtPr>
                <w:rPr>
                  <w:rFonts w:ascii="Arial" w:hAnsi="Arial" w:cs="Arial"/>
                  <w:sz w:val="20"/>
                  <w:szCs w:val="20"/>
                </w:rPr>
                <w:id w:val="-1390650421"/>
                <w14:checkbox>
                  <w14:checked w14:val="0"/>
                  <w14:checkedState w14:val="2612" w14:font="MS Gothic"/>
                  <w14:uncheckedState w14:val="2610" w14:font="MS Gothic"/>
                </w14:checkbox>
              </w:sdtPr>
              <w:sdtEndPr/>
              <w:sdtContent>
                <w:r w:rsidR="00E75A07">
                  <w:rPr>
                    <w:rFonts w:ascii="MS Gothic" w:eastAsia="MS Gothic" w:hAnsi="MS Gothic" w:cs="Arial" w:hint="eastAsia"/>
                    <w:sz w:val="20"/>
                    <w:szCs w:val="20"/>
                  </w:rPr>
                  <w:t>☐</w:t>
                </w:r>
              </w:sdtContent>
            </w:sdt>
            <w:r w:rsidR="00E75A07">
              <w:rPr>
                <w:rFonts w:ascii="Arial" w:hAnsi="Arial" w:cs="Arial"/>
                <w:sz w:val="16"/>
                <w:szCs w:val="16"/>
              </w:rPr>
              <w:t xml:space="preserve"> Local authorities ____________________________________ (list name)                         </w:t>
            </w:r>
            <w:sdt>
              <w:sdtPr>
                <w:rPr>
                  <w:rFonts w:ascii="Arial" w:hAnsi="Arial" w:cs="Arial"/>
                  <w:sz w:val="20"/>
                  <w:szCs w:val="20"/>
                </w:rPr>
                <w:id w:val="-1926407579"/>
                <w14:checkbox>
                  <w14:checked w14:val="0"/>
                  <w14:checkedState w14:val="2612" w14:font="MS Gothic"/>
                  <w14:uncheckedState w14:val="2610" w14:font="MS Gothic"/>
                </w14:checkbox>
              </w:sdtPr>
              <w:sdtEndPr/>
              <w:sdtContent>
                <w:r w:rsidR="00E75A07" w:rsidRPr="00E75A07">
                  <w:rPr>
                    <w:rFonts w:ascii="MS Gothic" w:eastAsia="MS Gothic" w:hAnsi="MS Gothic" w:cs="Arial" w:hint="eastAsia"/>
                    <w:sz w:val="20"/>
                    <w:szCs w:val="20"/>
                  </w:rPr>
                  <w:t>☐</w:t>
                </w:r>
              </w:sdtContent>
            </w:sdt>
            <w:r w:rsidR="00E75A07">
              <w:rPr>
                <w:rFonts w:ascii="Arial" w:hAnsi="Arial" w:cs="Arial"/>
                <w:sz w:val="16"/>
                <w:szCs w:val="16"/>
              </w:rPr>
              <w:t xml:space="preserve"> PennDOT</w:t>
            </w:r>
          </w:p>
        </w:tc>
      </w:tr>
      <w:tr w:rsidR="00C35E44" w:rsidRPr="00696009" w14:paraId="1C7581B7" w14:textId="77777777" w:rsidTr="00C35E44">
        <w:tblPrEx>
          <w:tblCellMar>
            <w:top w:w="0" w:type="dxa"/>
          </w:tblCellMar>
        </w:tblPrEx>
        <w:trPr>
          <w:trHeight w:val="800"/>
        </w:trPr>
        <w:tc>
          <w:tcPr>
            <w:tcW w:w="8275" w:type="dxa"/>
            <w:gridSpan w:val="2"/>
            <w:tcBorders>
              <w:top w:val="single" w:sz="4" w:space="0" w:color="FFFFFF"/>
              <w:right w:val="single" w:sz="4" w:space="0" w:color="FFFFFF" w:themeColor="background1"/>
            </w:tcBorders>
          </w:tcPr>
          <w:p w14:paraId="03B0692C" w14:textId="77777777" w:rsidR="00C35E44" w:rsidRDefault="00C35E44" w:rsidP="00C35E44">
            <w:pPr>
              <w:pStyle w:val="ListParagraph"/>
              <w:numPr>
                <w:ilvl w:val="0"/>
                <w:numId w:val="2"/>
              </w:numPr>
              <w:spacing w:before="120"/>
              <w:ind w:left="331" w:right="-105"/>
              <w:rPr>
                <w:rFonts w:ascii="Arial" w:hAnsi="Arial" w:cs="Arial"/>
                <w:sz w:val="16"/>
                <w:szCs w:val="16"/>
              </w:rPr>
            </w:pPr>
            <w:r>
              <w:rPr>
                <w:rFonts w:ascii="Arial" w:hAnsi="Arial" w:cs="Arial"/>
                <w:sz w:val="16"/>
                <w:szCs w:val="16"/>
              </w:rPr>
              <w:t>The municipality has a</w:t>
            </w:r>
            <w:r w:rsidRPr="00E75A07">
              <w:rPr>
                <w:rFonts w:ascii="Arial" w:hAnsi="Arial" w:cs="Arial"/>
                <w:sz w:val="16"/>
                <w:szCs w:val="16"/>
              </w:rPr>
              <w:t>cknowledge</w:t>
            </w:r>
            <w:r>
              <w:rPr>
                <w:rFonts w:ascii="Arial" w:hAnsi="Arial" w:cs="Arial"/>
                <w:sz w:val="16"/>
                <w:szCs w:val="16"/>
              </w:rPr>
              <w:t>d</w:t>
            </w:r>
            <w:r w:rsidRPr="00E75A07">
              <w:rPr>
                <w:rFonts w:ascii="Arial" w:hAnsi="Arial" w:cs="Arial"/>
                <w:sz w:val="16"/>
                <w:szCs w:val="16"/>
              </w:rPr>
              <w:t xml:space="preserve"> that if the engineering and traffic study results in a posted speed limit of 35 MPH or less, the municipality is responsible for purchasing, installing, and maintaining speed limit signs in accordance with 67 Pa. Code §212.5(b)(1)(v)(B).</w:t>
            </w:r>
          </w:p>
        </w:tc>
        <w:tc>
          <w:tcPr>
            <w:tcW w:w="2515" w:type="dxa"/>
            <w:tcBorders>
              <w:left w:val="single" w:sz="4" w:space="0" w:color="FFFFFF" w:themeColor="background1"/>
            </w:tcBorders>
            <w:vAlign w:val="center"/>
          </w:tcPr>
          <w:p w14:paraId="7B9BA0D2" w14:textId="1D3168E1" w:rsidR="00C35E44" w:rsidRPr="00C35E44" w:rsidRDefault="00C35E44" w:rsidP="00C35E44">
            <w:pPr>
              <w:rPr>
                <w:rFonts w:ascii="Arial" w:hAnsi="Arial" w:cs="Arial"/>
                <w:sz w:val="16"/>
                <w:szCs w:val="16"/>
              </w:rPr>
            </w:pPr>
            <w:r>
              <w:rPr>
                <w:rFonts w:ascii="Arial" w:hAnsi="Arial" w:cs="Arial"/>
                <w:sz w:val="16"/>
                <w:szCs w:val="16"/>
              </w:rPr>
              <w:t xml:space="preserve">             </w:t>
            </w:r>
            <w:sdt>
              <w:sdtPr>
                <w:rPr>
                  <w:rFonts w:ascii="Arial" w:hAnsi="Arial" w:cs="Arial"/>
                  <w:sz w:val="20"/>
                  <w:szCs w:val="20"/>
                </w:rPr>
                <w:id w:val="-1852942204"/>
                <w14:checkbox>
                  <w14:checked w14:val="0"/>
                  <w14:checkedState w14:val="2612" w14:font="MS Gothic"/>
                  <w14:uncheckedState w14:val="2610" w14:font="MS Gothic"/>
                </w14:checkbox>
              </w:sdtPr>
              <w:sdtEndPr/>
              <w:sdtContent>
                <w:r w:rsidRPr="00C35E44">
                  <w:rPr>
                    <w:rFonts w:ascii="MS Gothic" w:eastAsia="MS Gothic" w:hAnsi="MS Gothic" w:cs="Arial" w:hint="eastAsia"/>
                    <w:sz w:val="20"/>
                    <w:szCs w:val="20"/>
                  </w:rPr>
                  <w:t>☐</w:t>
                </w:r>
              </w:sdtContent>
            </w:sdt>
            <w:r>
              <w:rPr>
                <w:rFonts w:ascii="Arial" w:hAnsi="Arial" w:cs="Arial"/>
                <w:sz w:val="16"/>
                <w:szCs w:val="16"/>
              </w:rPr>
              <w:t xml:space="preserve"> YES       </w:t>
            </w:r>
            <w:sdt>
              <w:sdtPr>
                <w:rPr>
                  <w:rFonts w:ascii="Arial" w:hAnsi="Arial" w:cs="Arial"/>
                  <w:sz w:val="20"/>
                  <w:szCs w:val="20"/>
                </w:rPr>
                <w:id w:val="-537966034"/>
                <w14:checkbox>
                  <w14:checked w14:val="0"/>
                  <w14:checkedState w14:val="2612" w14:font="MS Gothic"/>
                  <w14:uncheckedState w14:val="2610" w14:font="MS Gothic"/>
                </w14:checkbox>
              </w:sdtPr>
              <w:sdtEndPr/>
              <w:sdtContent>
                <w:r w:rsidRPr="00C35E44">
                  <w:rPr>
                    <w:rFonts w:ascii="MS Gothic" w:eastAsia="MS Gothic" w:hAnsi="MS Gothic" w:cs="Arial" w:hint="eastAsia"/>
                    <w:sz w:val="20"/>
                    <w:szCs w:val="20"/>
                  </w:rPr>
                  <w:t>☐</w:t>
                </w:r>
              </w:sdtContent>
            </w:sdt>
            <w:r>
              <w:rPr>
                <w:rFonts w:ascii="Arial" w:hAnsi="Arial" w:cs="Arial"/>
                <w:sz w:val="16"/>
                <w:szCs w:val="16"/>
              </w:rPr>
              <w:t xml:space="preserve"> NO</w:t>
            </w:r>
          </w:p>
        </w:tc>
      </w:tr>
    </w:tbl>
    <w:p w14:paraId="2DE4FCB9" w14:textId="77777777" w:rsidR="00C35E44" w:rsidRPr="00696009" w:rsidRDefault="00C35E44" w:rsidP="00C35E44">
      <w:pPr>
        <w:rPr>
          <w:rFonts w:ascii="Arial" w:hAnsi="Arial" w:cs="Arial"/>
          <w:sz w:val="6"/>
          <w:szCs w:val="6"/>
        </w:rPr>
      </w:pPr>
    </w:p>
    <w:tbl>
      <w:tblPr>
        <w:tblStyle w:val="TableGrid"/>
        <w:tblW w:w="0" w:type="auto"/>
        <w:tblCellMar>
          <w:top w:w="14" w:type="dxa"/>
        </w:tblCellMar>
        <w:tblLook w:val="04A0" w:firstRow="1" w:lastRow="0" w:firstColumn="1" w:lastColumn="0" w:noHBand="0" w:noVBand="1"/>
      </w:tblPr>
      <w:tblGrid>
        <w:gridCol w:w="1228"/>
        <w:gridCol w:w="117"/>
        <w:gridCol w:w="90"/>
        <w:gridCol w:w="720"/>
        <w:gridCol w:w="325"/>
        <w:gridCol w:w="215"/>
        <w:gridCol w:w="138"/>
        <w:gridCol w:w="132"/>
        <w:gridCol w:w="456"/>
        <w:gridCol w:w="219"/>
        <w:gridCol w:w="225"/>
        <w:gridCol w:w="214"/>
        <w:gridCol w:w="359"/>
        <w:gridCol w:w="895"/>
        <w:gridCol w:w="1322"/>
        <w:gridCol w:w="270"/>
        <w:gridCol w:w="2160"/>
        <w:gridCol w:w="90"/>
        <w:gridCol w:w="85"/>
        <w:gridCol w:w="1530"/>
      </w:tblGrid>
      <w:tr w:rsidR="00C35E44" w:rsidRPr="00042D76" w14:paraId="14AE37FF" w14:textId="77777777" w:rsidTr="00291ADD">
        <w:trPr>
          <w:trHeight w:val="288"/>
        </w:trPr>
        <w:tc>
          <w:tcPr>
            <w:tcW w:w="10790" w:type="dxa"/>
            <w:gridSpan w:val="20"/>
            <w:shd w:val="clear" w:color="auto" w:fill="000000" w:themeFill="text1"/>
            <w:vAlign w:val="center"/>
          </w:tcPr>
          <w:p w14:paraId="44BFFF34" w14:textId="41EECA21" w:rsidR="00C35E44" w:rsidRPr="00042D76" w:rsidRDefault="00C35E44" w:rsidP="00291ADD">
            <w:pPr>
              <w:rPr>
                <w:rFonts w:ascii="Arial" w:hAnsi="Arial" w:cs="Arial"/>
                <w:b/>
                <w:sz w:val="20"/>
                <w:szCs w:val="20"/>
              </w:rPr>
            </w:pPr>
            <w:r>
              <w:rPr>
                <w:rFonts w:ascii="Arial" w:hAnsi="Arial" w:cs="Arial"/>
                <w:b/>
                <w:color w:val="FFFFFF"/>
                <w:spacing w:val="-8"/>
                <w:w w:val="105"/>
                <w:sz w:val="20"/>
              </w:rPr>
              <w:t>F</w:t>
            </w:r>
            <w:r w:rsidRPr="00042D76">
              <w:rPr>
                <w:rFonts w:ascii="Arial" w:hAnsi="Arial" w:cs="Arial"/>
                <w:b/>
                <w:color w:val="FFFFFF"/>
                <w:spacing w:val="-8"/>
                <w:w w:val="105"/>
                <w:sz w:val="20"/>
              </w:rPr>
              <w:t xml:space="preserve"> </w:t>
            </w:r>
            <w:r>
              <w:rPr>
                <w:rFonts w:ascii="Arial" w:hAnsi="Arial" w:cs="Arial"/>
                <w:b/>
                <w:color w:val="FFFFFF"/>
                <w:w w:val="105"/>
                <w:sz w:val="20"/>
              </w:rPr>
              <w:t>–</w:t>
            </w:r>
            <w:r w:rsidRPr="00042D76">
              <w:rPr>
                <w:rFonts w:ascii="Arial" w:hAnsi="Arial" w:cs="Arial"/>
                <w:b/>
                <w:color w:val="FFFFFF"/>
                <w:spacing w:val="-7"/>
                <w:w w:val="105"/>
                <w:sz w:val="20"/>
              </w:rPr>
              <w:t xml:space="preserve"> </w:t>
            </w:r>
            <w:r>
              <w:rPr>
                <w:rFonts w:ascii="Arial" w:hAnsi="Arial" w:cs="Arial"/>
                <w:b/>
                <w:color w:val="FFFFFF"/>
                <w:w w:val="105"/>
                <w:sz w:val="20"/>
              </w:rPr>
              <w:t>SITE DATA</w:t>
            </w:r>
          </w:p>
        </w:tc>
      </w:tr>
      <w:tr w:rsidR="003D3916" w:rsidRPr="00C35E44" w14:paraId="1425EFC0" w14:textId="77777777" w:rsidTr="00CD71E1">
        <w:trPr>
          <w:trHeight w:val="288"/>
        </w:trPr>
        <w:tc>
          <w:tcPr>
            <w:tcW w:w="10790" w:type="dxa"/>
            <w:gridSpan w:val="20"/>
            <w:shd w:val="clear" w:color="auto" w:fill="D9D9D9" w:themeFill="background1" w:themeFillShade="D9"/>
            <w:vAlign w:val="center"/>
          </w:tcPr>
          <w:p w14:paraId="736210A8" w14:textId="3361FDF2" w:rsidR="003D3916" w:rsidRPr="00C35E44" w:rsidRDefault="003D3916" w:rsidP="00C35E44">
            <w:pPr>
              <w:rPr>
                <w:rFonts w:ascii="Arial" w:hAnsi="Arial" w:cs="Arial"/>
                <w:b/>
                <w:bCs/>
                <w:sz w:val="18"/>
                <w:szCs w:val="18"/>
              </w:rPr>
            </w:pPr>
            <w:r w:rsidRPr="00C35E44">
              <w:rPr>
                <w:rFonts w:ascii="Arial" w:hAnsi="Arial" w:cs="Arial"/>
                <w:b/>
                <w:bCs/>
                <w:sz w:val="18"/>
                <w:szCs w:val="18"/>
              </w:rPr>
              <w:t>SPEED LIMIT</w:t>
            </w:r>
          </w:p>
        </w:tc>
      </w:tr>
      <w:tr w:rsidR="00B742C2" w:rsidRPr="00696009" w14:paraId="1F44AA36" w14:textId="77777777" w:rsidTr="00B742C2">
        <w:trPr>
          <w:trHeight w:val="504"/>
        </w:trPr>
        <w:tc>
          <w:tcPr>
            <w:tcW w:w="3421" w:type="dxa"/>
            <w:gridSpan w:val="9"/>
            <w:vAlign w:val="center"/>
          </w:tcPr>
          <w:p w14:paraId="478B1FB2" w14:textId="1A700241" w:rsidR="00B742C2" w:rsidRPr="00CE36DD" w:rsidRDefault="00B742C2" w:rsidP="00B742C2">
            <w:pPr>
              <w:pStyle w:val="ListParagraph"/>
              <w:numPr>
                <w:ilvl w:val="0"/>
                <w:numId w:val="3"/>
              </w:numPr>
              <w:ind w:left="339"/>
              <w:rPr>
                <w:rFonts w:ascii="Arial" w:hAnsi="Arial" w:cs="Arial"/>
                <w:sz w:val="16"/>
                <w:szCs w:val="16"/>
              </w:rPr>
            </w:pPr>
            <w:r w:rsidRPr="00CE36DD">
              <w:rPr>
                <w:rFonts w:ascii="Arial" w:hAnsi="Arial" w:cs="Arial"/>
                <w:sz w:val="16"/>
                <w:szCs w:val="16"/>
              </w:rPr>
              <w:t>Existing Speed Limit</w:t>
            </w:r>
          </w:p>
        </w:tc>
        <w:tc>
          <w:tcPr>
            <w:tcW w:w="1912" w:type="dxa"/>
            <w:gridSpan w:val="5"/>
            <w:tcBorders>
              <w:right w:val="single" w:sz="8" w:space="0" w:color="auto"/>
            </w:tcBorders>
            <w:vAlign w:val="center"/>
          </w:tcPr>
          <w:p w14:paraId="4A199068" w14:textId="101C8387" w:rsidR="00B742C2" w:rsidRPr="00C35E44" w:rsidRDefault="00B742C2" w:rsidP="000641CB">
            <w:pPr>
              <w:jc w:val="center"/>
              <w:rPr>
                <w:rFonts w:ascii="Arial" w:hAnsi="Arial" w:cs="Arial"/>
                <w:sz w:val="16"/>
                <w:szCs w:val="16"/>
              </w:rPr>
            </w:pPr>
            <w:r>
              <w:rPr>
                <w:rFonts w:ascii="Arial" w:hAnsi="Arial" w:cs="Arial"/>
                <w:sz w:val="16"/>
                <w:szCs w:val="16"/>
              </w:rPr>
              <w:t>_________ MPH</w:t>
            </w:r>
          </w:p>
        </w:tc>
        <w:tc>
          <w:tcPr>
            <w:tcW w:w="3752" w:type="dxa"/>
            <w:gridSpan w:val="3"/>
            <w:vMerge w:val="restart"/>
            <w:tcBorders>
              <w:left w:val="single" w:sz="8" w:space="0" w:color="auto"/>
            </w:tcBorders>
            <w:vAlign w:val="center"/>
          </w:tcPr>
          <w:p w14:paraId="3F504DF3" w14:textId="77777777" w:rsidR="00B742C2" w:rsidRDefault="009262B0" w:rsidP="00B742C2">
            <w:pPr>
              <w:pStyle w:val="ListParagraph"/>
              <w:numPr>
                <w:ilvl w:val="0"/>
                <w:numId w:val="30"/>
              </w:numPr>
              <w:ind w:left="311" w:hanging="311"/>
              <w:rPr>
                <w:rFonts w:ascii="Arial" w:hAnsi="Arial" w:cs="Arial"/>
                <w:sz w:val="16"/>
                <w:szCs w:val="16"/>
              </w:rPr>
            </w:pPr>
            <w:sdt>
              <w:sdtPr>
                <w:rPr>
                  <w:rFonts w:ascii="Arial" w:hAnsi="Arial" w:cs="Arial"/>
                  <w:sz w:val="20"/>
                  <w:szCs w:val="20"/>
                </w:rPr>
                <w:id w:val="139469827"/>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Pr>
                <w:rFonts w:ascii="Arial" w:hAnsi="Arial" w:cs="Arial"/>
                <w:sz w:val="16"/>
                <w:szCs w:val="16"/>
              </w:rPr>
              <w:t xml:space="preserve"> </w:t>
            </w:r>
            <w:r w:rsidR="00B742C2" w:rsidRPr="00CE36DD">
              <w:rPr>
                <w:rFonts w:ascii="Arial" w:hAnsi="Arial" w:cs="Arial"/>
                <w:sz w:val="16"/>
                <w:szCs w:val="16"/>
              </w:rPr>
              <w:t>Requested Speed Limit</w:t>
            </w:r>
            <w:r w:rsidR="00B742C2">
              <w:rPr>
                <w:rFonts w:ascii="Arial" w:hAnsi="Arial" w:cs="Arial"/>
                <w:sz w:val="16"/>
                <w:szCs w:val="16"/>
              </w:rPr>
              <w:t>; OR</w:t>
            </w:r>
          </w:p>
          <w:p w14:paraId="0BA384FC" w14:textId="06CB3B66" w:rsidR="00B742C2" w:rsidRPr="00603CDD" w:rsidRDefault="009262B0" w:rsidP="00B742C2">
            <w:pPr>
              <w:ind w:left="311"/>
              <w:rPr>
                <w:rFonts w:ascii="Arial" w:hAnsi="Arial" w:cs="Arial"/>
                <w:sz w:val="16"/>
                <w:szCs w:val="16"/>
              </w:rPr>
            </w:pPr>
            <w:sdt>
              <w:sdtPr>
                <w:rPr>
                  <w:rFonts w:ascii="Arial" w:hAnsi="Arial" w:cs="Arial"/>
                  <w:sz w:val="20"/>
                  <w:szCs w:val="20"/>
                </w:rPr>
                <w:id w:val="-431515711"/>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Pr>
                <w:rFonts w:ascii="Arial" w:hAnsi="Arial" w:cs="Arial"/>
                <w:sz w:val="16"/>
                <w:szCs w:val="16"/>
              </w:rPr>
              <w:t xml:space="preserve"> Target Speed</w:t>
            </w:r>
          </w:p>
        </w:tc>
        <w:tc>
          <w:tcPr>
            <w:tcW w:w="1705" w:type="dxa"/>
            <w:gridSpan w:val="3"/>
            <w:vMerge w:val="restart"/>
            <w:vAlign w:val="center"/>
          </w:tcPr>
          <w:p w14:paraId="08F6B924" w14:textId="77777777" w:rsidR="00B742C2" w:rsidRPr="00C35E44" w:rsidRDefault="00B742C2" w:rsidP="000641CB">
            <w:pPr>
              <w:jc w:val="center"/>
              <w:rPr>
                <w:rFonts w:ascii="Arial" w:hAnsi="Arial" w:cs="Arial"/>
                <w:sz w:val="16"/>
                <w:szCs w:val="16"/>
              </w:rPr>
            </w:pPr>
            <w:r>
              <w:rPr>
                <w:rFonts w:ascii="Arial" w:hAnsi="Arial" w:cs="Arial"/>
                <w:sz w:val="16"/>
                <w:szCs w:val="16"/>
              </w:rPr>
              <w:t>_________ MPH</w:t>
            </w:r>
          </w:p>
          <w:p w14:paraId="640141C2" w14:textId="09358D58" w:rsidR="00B742C2" w:rsidRPr="00C35E44" w:rsidRDefault="00B742C2" w:rsidP="000641CB">
            <w:pPr>
              <w:jc w:val="center"/>
              <w:rPr>
                <w:rFonts w:ascii="Arial" w:hAnsi="Arial" w:cs="Arial"/>
                <w:sz w:val="16"/>
                <w:szCs w:val="16"/>
              </w:rPr>
            </w:pPr>
          </w:p>
        </w:tc>
      </w:tr>
      <w:tr w:rsidR="00B742C2" w:rsidRPr="00696009" w14:paraId="74AB4F76" w14:textId="77777777" w:rsidTr="00B742C2">
        <w:trPr>
          <w:trHeight w:val="504"/>
        </w:trPr>
        <w:tc>
          <w:tcPr>
            <w:tcW w:w="3421" w:type="dxa"/>
            <w:gridSpan w:val="9"/>
            <w:vAlign w:val="center"/>
          </w:tcPr>
          <w:p w14:paraId="77770CA4" w14:textId="327479E9" w:rsidR="00B742C2" w:rsidRPr="00CE36DD" w:rsidRDefault="00B742C2" w:rsidP="00B742C2">
            <w:pPr>
              <w:pStyle w:val="ListParagraph"/>
              <w:numPr>
                <w:ilvl w:val="0"/>
                <w:numId w:val="3"/>
              </w:numPr>
              <w:ind w:left="335" w:hanging="335"/>
              <w:rPr>
                <w:rFonts w:ascii="Arial" w:hAnsi="Arial" w:cs="Arial"/>
                <w:sz w:val="16"/>
                <w:szCs w:val="16"/>
              </w:rPr>
            </w:pPr>
            <w:r w:rsidRPr="00CE36DD">
              <w:rPr>
                <w:rFonts w:ascii="Arial" w:hAnsi="Arial" w:cs="Arial"/>
                <w:sz w:val="16"/>
                <w:szCs w:val="16"/>
              </w:rPr>
              <w:t>Statutory Speed Limit</w:t>
            </w:r>
          </w:p>
        </w:tc>
        <w:tc>
          <w:tcPr>
            <w:tcW w:w="1912" w:type="dxa"/>
            <w:gridSpan w:val="5"/>
            <w:tcBorders>
              <w:right w:val="single" w:sz="8" w:space="0" w:color="auto"/>
            </w:tcBorders>
            <w:vAlign w:val="center"/>
          </w:tcPr>
          <w:p w14:paraId="2D2CF0AE" w14:textId="30EE7E8D" w:rsidR="00B742C2" w:rsidRPr="00C35E44" w:rsidRDefault="00B742C2" w:rsidP="000641CB">
            <w:pPr>
              <w:jc w:val="center"/>
              <w:rPr>
                <w:rFonts w:ascii="Arial" w:hAnsi="Arial" w:cs="Arial"/>
                <w:sz w:val="16"/>
                <w:szCs w:val="16"/>
              </w:rPr>
            </w:pPr>
            <w:r>
              <w:rPr>
                <w:rFonts w:ascii="Arial" w:hAnsi="Arial" w:cs="Arial"/>
                <w:sz w:val="16"/>
                <w:szCs w:val="16"/>
              </w:rPr>
              <w:t>_________ MPH</w:t>
            </w:r>
          </w:p>
        </w:tc>
        <w:tc>
          <w:tcPr>
            <w:tcW w:w="3752" w:type="dxa"/>
            <w:gridSpan w:val="3"/>
            <w:vMerge/>
            <w:tcBorders>
              <w:left w:val="single" w:sz="8" w:space="0" w:color="auto"/>
            </w:tcBorders>
            <w:vAlign w:val="center"/>
          </w:tcPr>
          <w:p w14:paraId="5F584A14" w14:textId="607D3B14" w:rsidR="00B742C2" w:rsidRPr="00603CDD" w:rsidRDefault="00B742C2" w:rsidP="00603CDD">
            <w:pPr>
              <w:rPr>
                <w:rFonts w:ascii="Arial" w:hAnsi="Arial" w:cs="Arial"/>
                <w:sz w:val="16"/>
                <w:szCs w:val="16"/>
              </w:rPr>
            </w:pPr>
          </w:p>
        </w:tc>
        <w:tc>
          <w:tcPr>
            <w:tcW w:w="1705" w:type="dxa"/>
            <w:gridSpan w:val="3"/>
            <w:vMerge/>
            <w:vAlign w:val="center"/>
          </w:tcPr>
          <w:p w14:paraId="301A1BDA" w14:textId="7F48050D" w:rsidR="00B742C2" w:rsidRPr="00C35E44" w:rsidRDefault="00B742C2" w:rsidP="000641CB">
            <w:pPr>
              <w:jc w:val="center"/>
              <w:rPr>
                <w:rFonts w:ascii="Arial" w:hAnsi="Arial" w:cs="Arial"/>
                <w:sz w:val="16"/>
                <w:szCs w:val="16"/>
              </w:rPr>
            </w:pPr>
          </w:p>
        </w:tc>
      </w:tr>
      <w:tr w:rsidR="003D3916" w:rsidRPr="00C35E44" w14:paraId="01C5737A" w14:textId="77777777" w:rsidTr="009E1039">
        <w:trPr>
          <w:trHeight w:val="288"/>
        </w:trPr>
        <w:tc>
          <w:tcPr>
            <w:tcW w:w="10790" w:type="dxa"/>
            <w:gridSpan w:val="20"/>
            <w:shd w:val="clear" w:color="auto" w:fill="D9D9D9" w:themeFill="background1" w:themeFillShade="D9"/>
            <w:vAlign w:val="center"/>
          </w:tcPr>
          <w:p w14:paraId="05E01D01" w14:textId="58724D2A" w:rsidR="003D3916" w:rsidRDefault="003D3916" w:rsidP="009E1039">
            <w:pPr>
              <w:rPr>
                <w:rFonts w:ascii="Arial" w:hAnsi="Arial" w:cs="Arial"/>
                <w:b/>
                <w:bCs/>
                <w:sz w:val="18"/>
                <w:szCs w:val="18"/>
              </w:rPr>
            </w:pPr>
            <w:r>
              <w:rPr>
                <w:rFonts w:ascii="Arial" w:hAnsi="Arial" w:cs="Arial"/>
                <w:b/>
                <w:bCs/>
                <w:sz w:val="18"/>
                <w:szCs w:val="18"/>
              </w:rPr>
              <w:t>OPERATING SPEED DATA</w:t>
            </w:r>
            <w:r w:rsidR="00080B9B">
              <w:rPr>
                <w:rFonts w:ascii="Arial" w:hAnsi="Arial" w:cs="Arial"/>
                <w:b/>
                <w:bCs/>
                <w:sz w:val="18"/>
                <w:szCs w:val="18"/>
              </w:rPr>
              <w:t xml:space="preserve"> </w:t>
            </w:r>
            <w:r w:rsidR="00080B9B" w:rsidRPr="00080B9B">
              <w:rPr>
                <w:rFonts w:ascii="Arial" w:hAnsi="Arial" w:cs="Arial"/>
                <w:sz w:val="18"/>
                <w:szCs w:val="18"/>
              </w:rPr>
              <w:t>(see Exhibit A)</w:t>
            </w:r>
          </w:p>
        </w:tc>
      </w:tr>
      <w:tr w:rsidR="003843C3" w:rsidRPr="00696009" w14:paraId="507B0306" w14:textId="77777777" w:rsidTr="00B742C2">
        <w:trPr>
          <w:trHeight w:val="576"/>
        </w:trPr>
        <w:tc>
          <w:tcPr>
            <w:tcW w:w="3421" w:type="dxa"/>
            <w:gridSpan w:val="9"/>
            <w:vAlign w:val="center"/>
          </w:tcPr>
          <w:p w14:paraId="58B87350" w14:textId="6F83D908" w:rsidR="003843C3" w:rsidRPr="00CE36DD" w:rsidRDefault="003843C3" w:rsidP="00B742C2">
            <w:pPr>
              <w:pStyle w:val="ListParagraph"/>
              <w:numPr>
                <w:ilvl w:val="0"/>
                <w:numId w:val="19"/>
              </w:numPr>
              <w:ind w:left="337"/>
              <w:rPr>
                <w:rFonts w:ascii="Arial" w:hAnsi="Arial" w:cs="Arial"/>
                <w:sz w:val="16"/>
                <w:szCs w:val="16"/>
              </w:rPr>
            </w:pPr>
            <w:r w:rsidRPr="00FC7FDE">
              <w:rPr>
                <w:rFonts w:ascii="Arial" w:hAnsi="Arial" w:cs="Arial"/>
                <w:sz w:val="16"/>
                <w:szCs w:val="16"/>
              </w:rPr>
              <w:t>85th Percentile Speed</w:t>
            </w:r>
          </w:p>
        </w:tc>
        <w:tc>
          <w:tcPr>
            <w:tcW w:w="1912" w:type="dxa"/>
            <w:gridSpan w:val="5"/>
            <w:tcBorders>
              <w:right w:val="single" w:sz="8" w:space="0" w:color="auto"/>
            </w:tcBorders>
            <w:vAlign w:val="center"/>
          </w:tcPr>
          <w:p w14:paraId="372CBA26" w14:textId="3221E82A" w:rsidR="003843C3" w:rsidRDefault="003843C3" w:rsidP="003843C3">
            <w:pPr>
              <w:jc w:val="center"/>
              <w:rPr>
                <w:rFonts w:ascii="Arial" w:hAnsi="Arial" w:cs="Arial"/>
                <w:sz w:val="16"/>
                <w:szCs w:val="16"/>
              </w:rPr>
            </w:pPr>
            <w:r>
              <w:rPr>
                <w:rFonts w:ascii="Arial" w:hAnsi="Arial" w:cs="Arial"/>
                <w:sz w:val="16"/>
                <w:szCs w:val="16"/>
              </w:rPr>
              <w:t>_________ MPH</w:t>
            </w:r>
          </w:p>
        </w:tc>
        <w:tc>
          <w:tcPr>
            <w:tcW w:w="1592" w:type="dxa"/>
            <w:gridSpan w:val="2"/>
            <w:tcBorders>
              <w:left w:val="single" w:sz="8" w:space="0" w:color="auto"/>
            </w:tcBorders>
            <w:vAlign w:val="center"/>
          </w:tcPr>
          <w:p w14:paraId="5FCD10F4" w14:textId="31458B98" w:rsidR="003843C3" w:rsidRPr="00FC7FDE" w:rsidRDefault="003843C3" w:rsidP="0030281E">
            <w:pPr>
              <w:pStyle w:val="ListParagraph"/>
              <w:numPr>
                <w:ilvl w:val="0"/>
                <w:numId w:val="33"/>
              </w:numPr>
              <w:ind w:left="318" w:hanging="318"/>
              <w:rPr>
                <w:rFonts w:ascii="Arial" w:hAnsi="Arial" w:cs="Arial"/>
                <w:sz w:val="16"/>
                <w:szCs w:val="16"/>
              </w:rPr>
            </w:pPr>
            <w:r w:rsidRPr="00FC7FDE">
              <w:rPr>
                <w:rFonts w:ascii="Arial" w:hAnsi="Arial" w:cs="Arial"/>
                <w:sz w:val="16"/>
                <w:szCs w:val="16"/>
              </w:rPr>
              <w:t>10-MPH Pace</w:t>
            </w:r>
          </w:p>
        </w:tc>
        <w:tc>
          <w:tcPr>
            <w:tcW w:w="3865" w:type="dxa"/>
            <w:gridSpan w:val="4"/>
            <w:vAlign w:val="center"/>
          </w:tcPr>
          <w:p w14:paraId="034F7092" w14:textId="44D1A49D" w:rsidR="003843C3" w:rsidRPr="006C2666" w:rsidRDefault="003843C3" w:rsidP="00B742C2">
            <w:pPr>
              <w:spacing w:before="120" w:line="360" w:lineRule="auto"/>
              <w:jc w:val="center"/>
              <w:rPr>
                <w:rFonts w:ascii="Arial" w:hAnsi="Arial" w:cs="Arial"/>
                <w:i/>
                <w:iCs/>
                <w:sz w:val="16"/>
                <w:szCs w:val="16"/>
              </w:rPr>
            </w:pPr>
            <w:r>
              <w:rPr>
                <w:rFonts w:ascii="Arial" w:hAnsi="Arial" w:cs="Arial"/>
                <w:sz w:val="16"/>
                <w:szCs w:val="16"/>
              </w:rPr>
              <w:t>______ MPH to ______ MPH</w:t>
            </w:r>
            <w:r w:rsidR="006C2666">
              <w:rPr>
                <w:rFonts w:ascii="Arial" w:hAnsi="Arial" w:cs="Arial"/>
                <w:sz w:val="16"/>
                <w:szCs w:val="16"/>
              </w:rPr>
              <w:t xml:space="preserve">  </w:t>
            </w:r>
            <w:r w:rsidR="006C2666" w:rsidRPr="006C2666">
              <w:rPr>
                <w:rFonts w:ascii="Arial" w:hAnsi="Arial" w:cs="Arial"/>
                <w:i/>
                <w:iCs/>
                <w:sz w:val="16"/>
                <w:szCs w:val="16"/>
              </w:rPr>
              <w:t>NB / EB (circle one</w:t>
            </w:r>
            <w:r w:rsidR="006C2666">
              <w:rPr>
                <w:rFonts w:ascii="Arial" w:hAnsi="Arial" w:cs="Arial"/>
                <w:i/>
                <w:iCs/>
                <w:sz w:val="16"/>
                <w:szCs w:val="16"/>
              </w:rPr>
              <w:t>)</w:t>
            </w:r>
          </w:p>
          <w:p w14:paraId="49EE27D5" w14:textId="21FB6801" w:rsidR="006C2666" w:rsidRPr="006C2666" w:rsidRDefault="006C2666" w:rsidP="006C2666">
            <w:pPr>
              <w:spacing w:line="360" w:lineRule="auto"/>
              <w:jc w:val="center"/>
              <w:rPr>
                <w:rFonts w:ascii="Arial" w:hAnsi="Arial" w:cs="Arial"/>
                <w:i/>
                <w:iCs/>
                <w:sz w:val="16"/>
                <w:szCs w:val="16"/>
              </w:rPr>
            </w:pPr>
            <w:r>
              <w:rPr>
                <w:rFonts w:ascii="Arial" w:hAnsi="Arial" w:cs="Arial"/>
                <w:sz w:val="16"/>
                <w:szCs w:val="16"/>
              </w:rPr>
              <w:t>______ MPH to ______ MPH  SB</w:t>
            </w:r>
            <w:r w:rsidRPr="006C2666">
              <w:rPr>
                <w:rFonts w:ascii="Arial" w:hAnsi="Arial" w:cs="Arial"/>
                <w:i/>
                <w:iCs/>
                <w:sz w:val="16"/>
                <w:szCs w:val="16"/>
              </w:rPr>
              <w:t xml:space="preserve"> / </w:t>
            </w:r>
            <w:r>
              <w:rPr>
                <w:rFonts w:ascii="Arial" w:hAnsi="Arial" w:cs="Arial"/>
                <w:i/>
                <w:iCs/>
                <w:sz w:val="16"/>
                <w:szCs w:val="16"/>
              </w:rPr>
              <w:t>W</w:t>
            </w:r>
            <w:r w:rsidRPr="006C2666">
              <w:rPr>
                <w:rFonts w:ascii="Arial" w:hAnsi="Arial" w:cs="Arial"/>
                <w:i/>
                <w:iCs/>
                <w:sz w:val="16"/>
                <w:szCs w:val="16"/>
              </w:rPr>
              <w:t>B (circle one</w:t>
            </w:r>
            <w:r>
              <w:rPr>
                <w:rFonts w:ascii="Arial" w:hAnsi="Arial" w:cs="Arial"/>
                <w:i/>
                <w:iCs/>
                <w:sz w:val="16"/>
                <w:szCs w:val="16"/>
              </w:rPr>
              <w:t>)</w:t>
            </w:r>
          </w:p>
        </w:tc>
      </w:tr>
      <w:tr w:rsidR="00860D09" w:rsidRPr="00696009" w14:paraId="4CE2DF1B" w14:textId="77777777" w:rsidTr="00B742C2">
        <w:trPr>
          <w:trHeight w:val="576"/>
        </w:trPr>
        <w:tc>
          <w:tcPr>
            <w:tcW w:w="3421" w:type="dxa"/>
            <w:gridSpan w:val="9"/>
            <w:vAlign w:val="center"/>
          </w:tcPr>
          <w:p w14:paraId="4F177995" w14:textId="1A19D111" w:rsidR="000641CB" w:rsidRPr="00CE36DD" w:rsidRDefault="003D3916" w:rsidP="0030281E">
            <w:pPr>
              <w:pStyle w:val="ListParagraph"/>
              <w:numPr>
                <w:ilvl w:val="0"/>
                <w:numId w:val="32"/>
              </w:numPr>
              <w:ind w:left="335"/>
              <w:rPr>
                <w:rFonts w:ascii="Arial" w:hAnsi="Arial" w:cs="Arial"/>
                <w:sz w:val="16"/>
                <w:szCs w:val="16"/>
              </w:rPr>
            </w:pPr>
            <w:r w:rsidRPr="00FC7FDE">
              <w:rPr>
                <w:rFonts w:ascii="Arial" w:hAnsi="Arial" w:cs="Arial"/>
                <w:sz w:val="16"/>
                <w:szCs w:val="16"/>
              </w:rPr>
              <w:t>50th Percentile Speed</w:t>
            </w:r>
          </w:p>
        </w:tc>
        <w:tc>
          <w:tcPr>
            <w:tcW w:w="1912" w:type="dxa"/>
            <w:gridSpan w:val="5"/>
            <w:tcBorders>
              <w:right w:val="single" w:sz="8" w:space="0" w:color="auto"/>
            </w:tcBorders>
            <w:vAlign w:val="center"/>
          </w:tcPr>
          <w:p w14:paraId="52A024B1" w14:textId="4111BBCE" w:rsidR="000641CB" w:rsidRDefault="003D3916" w:rsidP="000641CB">
            <w:pPr>
              <w:jc w:val="center"/>
              <w:rPr>
                <w:rFonts w:ascii="Arial" w:hAnsi="Arial" w:cs="Arial"/>
                <w:sz w:val="16"/>
                <w:szCs w:val="16"/>
              </w:rPr>
            </w:pPr>
            <w:r>
              <w:rPr>
                <w:rFonts w:ascii="Arial" w:hAnsi="Arial" w:cs="Arial"/>
                <w:sz w:val="16"/>
                <w:szCs w:val="16"/>
              </w:rPr>
              <w:t>_________ MPH</w:t>
            </w:r>
          </w:p>
        </w:tc>
        <w:tc>
          <w:tcPr>
            <w:tcW w:w="3752" w:type="dxa"/>
            <w:gridSpan w:val="3"/>
            <w:tcBorders>
              <w:left w:val="single" w:sz="8" w:space="0" w:color="auto"/>
            </w:tcBorders>
            <w:vAlign w:val="center"/>
          </w:tcPr>
          <w:p w14:paraId="64AC72CA" w14:textId="5B1BB7BA" w:rsidR="000641CB" w:rsidRPr="00FC7FDE" w:rsidRDefault="000641CB" w:rsidP="0030281E">
            <w:pPr>
              <w:pStyle w:val="ListParagraph"/>
              <w:numPr>
                <w:ilvl w:val="0"/>
                <w:numId w:val="34"/>
              </w:numPr>
              <w:ind w:left="318" w:hanging="318"/>
              <w:rPr>
                <w:rFonts w:ascii="Arial" w:hAnsi="Arial" w:cs="Arial"/>
                <w:sz w:val="16"/>
                <w:szCs w:val="16"/>
              </w:rPr>
            </w:pPr>
            <w:r w:rsidRPr="00FC7FDE">
              <w:rPr>
                <w:rFonts w:ascii="Arial" w:hAnsi="Arial" w:cs="Arial"/>
                <w:sz w:val="16"/>
                <w:szCs w:val="16"/>
              </w:rPr>
              <w:t>Safe Running Speed</w:t>
            </w:r>
          </w:p>
        </w:tc>
        <w:tc>
          <w:tcPr>
            <w:tcW w:w="1705" w:type="dxa"/>
            <w:gridSpan w:val="3"/>
            <w:vAlign w:val="center"/>
          </w:tcPr>
          <w:p w14:paraId="46BC9D14" w14:textId="06A5C64F" w:rsidR="000A3726" w:rsidRPr="00C35E44" w:rsidRDefault="000641CB" w:rsidP="00B76384">
            <w:pPr>
              <w:jc w:val="center"/>
              <w:rPr>
                <w:rFonts w:ascii="Arial" w:hAnsi="Arial" w:cs="Arial"/>
                <w:sz w:val="16"/>
                <w:szCs w:val="16"/>
              </w:rPr>
            </w:pPr>
            <w:r>
              <w:rPr>
                <w:rFonts w:ascii="Arial" w:hAnsi="Arial" w:cs="Arial"/>
                <w:sz w:val="16"/>
                <w:szCs w:val="16"/>
              </w:rPr>
              <w:t>_________ MPH</w:t>
            </w:r>
          </w:p>
        </w:tc>
      </w:tr>
      <w:tr w:rsidR="002117B7" w:rsidRPr="00C35E44" w14:paraId="66194689" w14:textId="77777777" w:rsidTr="00CE1ABC">
        <w:trPr>
          <w:trHeight w:val="288"/>
        </w:trPr>
        <w:tc>
          <w:tcPr>
            <w:tcW w:w="10790" w:type="dxa"/>
            <w:gridSpan w:val="20"/>
            <w:shd w:val="clear" w:color="auto" w:fill="D9D9D9" w:themeFill="background1" w:themeFillShade="D9"/>
            <w:vAlign w:val="center"/>
          </w:tcPr>
          <w:p w14:paraId="62F1821C" w14:textId="5995B639" w:rsidR="002117B7" w:rsidRDefault="002117B7" w:rsidP="000641CB">
            <w:pPr>
              <w:rPr>
                <w:rFonts w:ascii="Arial" w:hAnsi="Arial" w:cs="Arial"/>
                <w:b/>
                <w:bCs/>
                <w:sz w:val="18"/>
                <w:szCs w:val="18"/>
              </w:rPr>
            </w:pPr>
            <w:r>
              <w:rPr>
                <w:rFonts w:ascii="Arial" w:hAnsi="Arial" w:cs="Arial"/>
                <w:b/>
                <w:bCs/>
                <w:sz w:val="18"/>
                <w:szCs w:val="18"/>
              </w:rPr>
              <w:t>SAFETY AND CRASH EXPERIENCE</w:t>
            </w:r>
          </w:p>
        </w:tc>
      </w:tr>
      <w:tr w:rsidR="00860D09" w:rsidRPr="00696009" w14:paraId="31B3F3C8" w14:textId="77777777" w:rsidTr="003B03A9">
        <w:trPr>
          <w:trHeight w:val="576"/>
        </w:trPr>
        <w:tc>
          <w:tcPr>
            <w:tcW w:w="3421" w:type="dxa"/>
            <w:gridSpan w:val="9"/>
            <w:vAlign w:val="center"/>
          </w:tcPr>
          <w:p w14:paraId="23122CDB" w14:textId="187135E9" w:rsidR="00860D09" w:rsidRPr="00FC7FDE" w:rsidRDefault="00860D09" w:rsidP="003D3478">
            <w:pPr>
              <w:pStyle w:val="ListParagraph"/>
              <w:numPr>
                <w:ilvl w:val="0"/>
                <w:numId w:val="34"/>
              </w:numPr>
              <w:ind w:left="335"/>
              <w:rPr>
                <w:rFonts w:ascii="Arial" w:hAnsi="Arial" w:cs="Arial"/>
                <w:sz w:val="16"/>
                <w:szCs w:val="16"/>
              </w:rPr>
            </w:pPr>
            <w:r>
              <w:rPr>
                <w:rFonts w:ascii="Arial" w:hAnsi="Arial" w:cs="Arial"/>
                <w:sz w:val="16"/>
                <w:szCs w:val="16"/>
              </w:rPr>
              <w:t xml:space="preserve">Crash history </w:t>
            </w:r>
            <w:r w:rsidR="00BF25DD">
              <w:rPr>
                <w:rFonts w:ascii="Arial" w:hAnsi="Arial" w:cs="Arial"/>
                <w:sz w:val="16"/>
                <w:szCs w:val="16"/>
              </w:rPr>
              <w:t>study period duration</w:t>
            </w:r>
          </w:p>
        </w:tc>
        <w:tc>
          <w:tcPr>
            <w:tcW w:w="1017" w:type="dxa"/>
            <w:gridSpan w:val="4"/>
            <w:tcBorders>
              <w:right w:val="single" w:sz="4" w:space="0" w:color="FFFFFF"/>
            </w:tcBorders>
            <w:vAlign w:val="center"/>
          </w:tcPr>
          <w:p w14:paraId="497C66BA" w14:textId="77777777" w:rsidR="00860D09" w:rsidRPr="00C35E44" w:rsidRDefault="00860D09" w:rsidP="00291ADD">
            <w:pPr>
              <w:jc w:val="center"/>
              <w:rPr>
                <w:rFonts w:ascii="Arial" w:hAnsi="Arial" w:cs="Arial"/>
                <w:sz w:val="16"/>
                <w:szCs w:val="16"/>
              </w:rPr>
            </w:pPr>
            <w:r>
              <w:rPr>
                <w:rFonts w:ascii="Arial" w:hAnsi="Arial" w:cs="Arial"/>
                <w:sz w:val="16"/>
                <w:szCs w:val="16"/>
              </w:rPr>
              <w:t xml:space="preserve">_________ </w:t>
            </w:r>
          </w:p>
        </w:tc>
        <w:tc>
          <w:tcPr>
            <w:tcW w:w="895" w:type="dxa"/>
            <w:tcBorders>
              <w:left w:val="single" w:sz="4" w:space="0" w:color="FFFFFF"/>
              <w:right w:val="single" w:sz="8" w:space="0" w:color="auto"/>
            </w:tcBorders>
            <w:vAlign w:val="center"/>
          </w:tcPr>
          <w:p w14:paraId="5DCDA721" w14:textId="1525C6ED" w:rsidR="00860D09" w:rsidRDefault="009262B0" w:rsidP="00860D09">
            <w:pPr>
              <w:rPr>
                <w:rFonts w:ascii="Arial" w:hAnsi="Arial" w:cs="Arial"/>
                <w:sz w:val="12"/>
                <w:szCs w:val="12"/>
              </w:rPr>
            </w:pPr>
            <w:sdt>
              <w:sdtPr>
                <w:rPr>
                  <w:rFonts w:ascii="Arial" w:hAnsi="Arial" w:cs="Arial"/>
                  <w:sz w:val="12"/>
                  <w:szCs w:val="12"/>
                </w:rPr>
                <w:id w:val="1940483659"/>
                <w14:checkbox>
                  <w14:checked w14:val="0"/>
                  <w14:checkedState w14:val="2612" w14:font="MS Gothic"/>
                  <w14:uncheckedState w14:val="2610" w14:font="MS Gothic"/>
                </w14:checkbox>
              </w:sdtPr>
              <w:sdtEndPr/>
              <w:sdtContent>
                <w:r w:rsidR="00457C76">
                  <w:rPr>
                    <w:rFonts w:ascii="MS Gothic" w:eastAsia="MS Gothic" w:hAnsi="MS Gothic" w:cs="Arial" w:hint="eastAsia"/>
                    <w:sz w:val="12"/>
                    <w:szCs w:val="12"/>
                  </w:rPr>
                  <w:t>☐</w:t>
                </w:r>
              </w:sdtContent>
            </w:sdt>
            <w:r w:rsidR="00860D09">
              <w:rPr>
                <w:rFonts w:ascii="Arial" w:hAnsi="Arial" w:cs="Arial"/>
                <w:sz w:val="12"/>
                <w:szCs w:val="12"/>
              </w:rPr>
              <w:t xml:space="preserve"> MONTHS</w:t>
            </w:r>
          </w:p>
          <w:p w14:paraId="0B4F96D8" w14:textId="4D1438FC" w:rsidR="00860D09" w:rsidRPr="00860D09" w:rsidRDefault="009262B0" w:rsidP="00860D09">
            <w:pPr>
              <w:rPr>
                <w:rFonts w:ascii="Arial" w:hAnsi="Arial" w:cs="Arial"/>
                <w:sz w:val="12"/>
                <w:szCs w:val="12"/>
              </w:rPr>
            </w:pPr>
            <w:sdt>
              <w:sdtPr>
                <w:rPr>
                  <w:rFonts w:ascii="Arial" w:hAnsi="Arial" w:cs="Arial"/>
                  <w:sz w:val="12"/>
                  <w:szCs w:val="12"/>
                </w:rPr>
                <w:id w:val="-1696302743"/>
                <w14:checkbox>
                  <w14:checked w14:val="0"/>
                  <w14:checkedState w14:val="2612" w14:font="MS Gothic"/>
                  <w14:uncheckedState w14:val="2610" w14:font="MS Gothic"/>
                </w14:checkbox>
              </w:sdtPr>
              <w:sdtEndPr/>
              <w:sdtContent>
                <w:r w:rsidR="00860D09">
                  <w:rPr>
                    <w:rFonts w:ascii="MS Gothic" w:eastAsia="MS Gothic" w:hAnsi="MS Gothic" w:cs="Arial" w:hint="eastAsia"/>
                    <w:sz w:val="12"/>
                    <w:szCs w:val="12"/>
                  </w:rPr>
                  <w:t>☐</w:t>
                </w:r>
              </w:sdtContent>
            </w:sdt>
            <w:r w:rsidR="00860D09">
              <w:rPr>
                <w:rFonts w:ascii="Arial" w:hAnsi="Arial" w:cs="Arial"/>
                <w:sz w:val="12"/>
                <w:szCs w:val="12"/>
              </w:rPr>
              <w:t xml:space="preserve"> YEARS</w:t>
            </w:r>
          </w:p>
        </w:tc>
        <w:tc>
          <w:tcPr>
            <w:tcW w:w="3752" w:type="dxa"/>
            <w:gridSpan w:val="3"/>
            <w:tcBorders>
              <w:left w:val="single" w:sz="8" w:space="0" w:color="auto"/>
              <w:bottom w:val="single" w:sz="4" w:space="0" w:color="auto"/>
              <w:right w:val="single" w:sz="4" w:space="0" w:color="FFFFFF"/>
            </w:tcBorders>
            <w:vAlign w:val="center"/>
          </w:tcPr>
          <w:p w14:paraId="075A8250" w14:textId="5BF71E2D" w:rsidR="00860D09" w:rsidRPr="00860D09" w:rsidRDefault="00B742C2" w:rsidP="00B742C2">
            <w:pPr>
              <w:pStyle w:val="ListParagraph"/>
              <w:numPr>
                <w:ilvl w:val="0"/>
                <w:numId w:val="8"/>
              </w:numPr>
              <w:ind w:left="313" w:hanging="313"/>
              <w:rPr>
                <w:rFonts w:ascii="Arial" w:hAnsi="Arial" w:cs="Arial"/>
                <w:sz w:val="16"/>
                <w:szCs w:val="16"/>
              </w:rPr>
            </w:pPr>
            <w:r w:rsidRPr="00B742C2">
              <w:rPr>
                <w:rFonts w:ascii="Arial" w:hAnsi="Arial" w:cs="Arial"/>
                <w:sz w:val="16"/>
                <w:szCs w:val="16"/>
              </w:rPr>
              <w:t>Is there evidence of crashes (</w:t>
            </w:r>
            <w:r w:rsidR="007D53FE">
              <w:rPr>
                <w:rFonts w:ascii="Arial" w:hAnsi="Arial" w:cs="Arial"/>
                <w:sz w:val="16"/>
                <w:szCs w:val="16"/>
              </w:rPr>
              <w:t xml:space="preserve">e.g., </w:t>
            </w:r>
            <w:r w:rsidRPr="00B742C2">
              <w:rPr>
                <w:rFonts w:ascii="Arial" w:hAnsi="Arial" w:cs="Arial"/>
                <w:sz w:val="16"/>
                <w:szCs w:val="16"/>
              </w:rPr>
              <w:t>skid marks, property damage, tree/bush damage, broken glass/vehicle parts, etc.)?</w:t>
            </w:r>
          </w:p>
        </w:tc>
        <w:tc>
          <w:tcPr>
            <w:tcW w:w="1705" w:type="dxa"/>
            <w:gridSpan w:val="3"/>
            <w:tcBorders>
              <w:left w:val="single" w:sz="4" w:space="0" w:color="FFFFFF"/>
            </w:tcBorders>
            <w:vAlign w:val="center"/>
          </w:tcPr>
          <w:p w14:paraId="3645E020" w14:textId="5673A92B" w:rsidR="00860D09" w:rsidRPr="00C35E44" w:rsidRDefault="009262B0" w:rsidP="002E1269">
            <w:pPr>
              <w:jc w:val="center"/>
              <w:rPr>
                <w:rFonts w:ascii="Arial" w:hAnsi="Arial" w:cs="Arial"/>
                <w:sz w:val="16"/>
                <w:szCs w:val="16"/>
              </w:rPr>
            </w:pPr>
            <w:sdt>
              <w:sdtPr>
                <w:rPr>
                  <w:rFonts w:ascii="Arial" w:hAnsi="Arial" w:cs="Arial"/>
                  <w:sz w:val="20"/>
                  <w:szCs w:val="20"/>
                </w:rPr>
                <w:id w:val="858474341"/>
                <w14:checkbox>
                  <w14:checked w14:val="0"/>
                  <w14:checkedState w14:val="2612" w14:font="MS Gothic"/>
                  <w14:uncheckedState w14:val="2610" w14:font="MS Gothic"/>
                </w14:checkbox>
              </w:sdtPr>
              <w:sdtEndPr/>
              <w:sdtContent>
                <w:r w:rsidR="00E03428">
                  <w:rPr>
                    <w:rFonts w:ascii="MS Gothic" w:eastAsia="MS Gothic" w:hAnsi="MS Gothic" w:cs="Arial" w:hint="eastAsia"/>
                    <w:sz w:val="20"/>
                    <w:szCs w:val="20"/>
                  </w:rPr>
                  <w:t>☐</w:t>
                </w:r>
              </w:sdtContent>
            </w:sdt>
            <w:r w:rsidR="002E1269">
              <w:rPr>
                <w:rFonts w:ascii="Arial" w:hAnsi="Arial" w:cs="Arial"/>
                <w:sz w:val="16"/>
                <w:szCs w:val="16"/>
              </w:rPr>
              <w:t xml:space="preserve"> YES       </w:t>
            </w:r>
            <w:sdt>
              <w:sdtPr>
                <w:rPr>
                  <w:rFonts w:ascii="Arial" w:hAnsi="Arial" w:cs="Arial"/>
                  <w:sz w:val="20"/>
                  <w:szCs w:val="20"/>
                </w:rPr>
                <w:id w:val="1130516747"/>
                <w14:checkbox>
                  <w14:checked w14:val="0"/>
                  <w14:checkedState w14:val="2612" w14:font="MS Gothic"/>
                  <w14:uncheckedState w14:val="2610" w14:font="MS Gothic"/>
                </w14:checkbox>
              </w:sdtPr>
              <w:sdtEndPr/>
              <w:sdtContent>
                <w:r w:rsidR="002E1269" w:rsidRPr="00C35E44">
                  <w:rPr>
                    <w:rFonts w:ascii="MS Gothic" w:eastAsia="MS Gothic" w:hAnsi="MS Gothic" w:cs="Arial" w:hint="eastAsia"/>
                    <w:sz w:val="20"/>
                    <w:szCs w:val="20"/>
                  </w:rPr>
                  <w:t>☐</w:t>
                </w:r>
              </w:sdtContent>
            </w:sdt>
            <w:r w:rsidR="002E1269">
              <w:rPr>
                <w:rFonts w:ascii="Arial" w:hAnsi="Arial" w:cs="Arial"/>
                <w:sz w:val="16"/>
                <w:szCs w:val="16"/>
              </w:rPr>
              <w:t xml:space="preserve"> NO</w:t>
            </w:r>
          </w:p>
        </w:tc>
      </w:tr>
      <w:tr w:rsidR="00860D09" w:rsidRPr="00696009" w14:paraId="54556E73" w14:textId="77777777" w:rsidTr="003B03A9">
        <w:trPr>
          <w:trHeight w:val="576"/>
        </w:trPr>
        <w:tc>
          <w:tcPr>
            <w:tcW w:w="3421" w:type="dxa"/>
            <w:gridSpan w:val="9"/>
            <w:vAlign w:val="center"/>
          </w:tcPr>
          <w:p w14:paraId="7564292F" w14:textId="7DDDC36B" w:rsidR="00860D09" w:rsidRDefault="00860D09" w:rsidP="003D3478">
            <w:pPr>
              <w:pStyle w:val="ListParagraph"/>
              <w:numPr>
                <w:ilvl w:val="0"/>
                <w:numId w:val="35"/>
              </w:numPr>
              <w:ind w:left="335"/>
              <w:rPr>
                <w:rFonts w:ascii="Arial" w:hAnsi="Arial" w:cs="Arial"/>
                <w:sz w:val="16"/>
                <w:szCs w:val="16"/>
              </w:rPr>
            </w:pPr>
            <w:r>
              <w:rPr>
                <w:rFonts w:ascii="Arial" w:hAnsi="Arial" w:cs="Arial"/>
                <w:sz w:val="16"/>
                <w:szCs w:val="16"/>
              </w:rPr>
              <w:t>Total number of crashes for this period</w:t>
            </w:r>
          </w:p>
        </w:tc>
        <w:tc>
          <w:tcPr>
            <w:tcW w:w="1912" w:type="dxa"/>
            <w:gridSpan w:val="5"/>
            <w:tcBorders>
              <w:right w:val="single" w:sz="8" w:space="0" w:color="auto"/>
            </w:tcBorders>
            <w:vAlign w:val="center"/>
          </w:tcPr>
          <w:p w14:paraId="1D69A24F" w14:textId="7433E968" w:rsidR="00860D09" w:rsidRDefault="00860D09" w:rsidP="00860D09">
            <w:pPr>
              <w:jc w:val="center"/>
              <w:rPr>
                <w:rFonts w:ascii="Arial" w:hAnsi="Arial" w:cs="Arial"/>
                <w:sz w:val="12"/>
                <w:szCs w:val="12"/>
              </w:rPr>
            </w:pPr>
            <w:r>
              <w:rPr>
                <w:rFonts w:ascii="Arial" w:hAnsi="Arial" w:cs="Arial"/>
                <w:sz w:val="12"/>
                <w:szCs w:val="12"/>
              </w:rPr>
              <w:t>__________________</w:t>
            </w:r>
          </w:p>
        </w:tc>
        <w:tc>
          <w:tcPr>
            <w:tcW w:w="3752" w:type="dxa"/>
            <w:gridSpan w:val="3"/>
            <w:tcBorders>
              <w:top w:val="single" w:sz="4" w:space="0" w:color="auto"/>
              <w:left w:val="single" w:sz="8" w:space="0" w:color="auto"/>
              <w:right w:val="single" w:sz="4" w:space="0" w:color="FFFFFF"/>
            </w:tcBorders>
            <w:vAlign w:val="center"/>
          </w:tcPr>
          <w:p w14:paraId="6F82EB9D" w14:textId="77777777" w:rsidR="0030281E" w:rsidRDefault="003843C3" w:rsidP="00B742C2">
            <w:pPr>
              <w:pStyle w:val="ListParagraph"/>
              <w:numPr>
                <w:ilvl w:val="0"/>
                <w:numId w:val="6"/>
              </w:numPr>
              <w:ind w:left="313" w:hanging="313"/>
              <w:rPr>
                <w:rFonts w:ascii="Arial" w:hAnsi="Arial" w:cs="Arial"/>
                <w:sz w:val="16"/>
                <w:szCs w:val="16"/>
              </w:rPr>
            </w:pPr>
            <w:r>
              <w:rPr>
                <w:rFonts w:ascii="Arial" w:hAnsi="Arial" w:cs="Arial"/>
                <w:sz w:val="16"/>
                <w:szCs w:val="16"/>
              </w:rPr>
              <w:t xml:space="preserve">Does the </w:t>
            </w:r>
            <w:r w:rsidR="00080B9B">
              <w:rPr>
                <w:rFonts w:ascii="Arial" w:hAnsi="Arial" w:cs="Arial"/>
                <w:sz w:val="16"/>
                <w:szCs w:val="16"/>
              </w:rPr>
              <w:t>Highway Safety Network Screening (HSNS)</w:t>
            </w:r>
            <w:r>
              <w:rPr>
                <w:rFonts w:ascii="Arial" w:hAnsi="Arial" w:cs="Arial"/>
                <w:sz w:val="16"/>
                <w:szCs w:val="16"/>
              </w:rPr>
              <w:t xml:space="preserve"> include any yellow, orange, or red segments within the study area? </w:t>
            </w:r>
          </w:p>
          <w:p w14:paraId="78846200" w14:textId="79C757DE" w:rsidR="00860D09" w:rsidRPr="00860D09" w:rsidRDefault="003843C3" w:rsidP="0030281E">
            <w:pPr>
              <w:pStyle w:val="ListParagraph"/>
              <w:ind w:left="313"/>
              <w:rPr>
                <w:rFonts w:ascii="Arial" w:hAnsi="Arial" w:cs="Arial"/>
                <w:sz w:val="16"/>
                <w:szCs w:val="16"/>
              </w:rPr>
            </w:pPr>
            <w:r>
              <w:rPr>
                <w:rFonts w:ascii="Arial" w:hAnsi="Arial" w:cs="Arial"/>
                <w:sz w:val="16"/>
                <w:szCs w:val="16"/>
              </w:rPr>
              <w:t>(State Routes only)</w:t>
            </w:r>
          </w:p>
        </w:tc>
        <w:tc>
          <w:tcPr>
            <w:tcW w:w="1705" w:type="dxa"/>
            <w:gridSpan w:val="3"/>
            <w:tcBorders>
              <w:left w:val="single" w:sz="4" w:space="0" w:color="FFFFFF"/>
            </w:tcBorders>
            <w:vAlign w:val="center"/>
          </w:tcPr>
          <w:p w14:paraId="09B087C6" w14:textId="1118BE70" w:rsidR="00860D09" w:rsidRDefault="009262B0" w:rsidP="00291ADD">
            <w:pPr>
              <w:jc w:val="center"/>
              <w:rPr>
                <w:rFonts w:ascii="Arial" w:hAnsi="Arial" w:cs="Arial"/>
                <w:sz w:val="16"/>
                <w:szCs w:val="16"/>
              </w:rPr>
            </w:pPr>
            <w:sdt>
              <w:sdtPr>
                <w:rPr>
                  <w:rFonts w:ascii="Arial" w:hAnsi="Arial" w:cs="Arial"/>
                  <w:sz w:val="20"/>
                  <w:szCs w:val="20"/>
                </w:rPr>
                <w:id w:val="842288969"/>
                <w14:checkbox>
                  <w14:checked w14:val="0"/>
                  <w14:checkedState w14:val="2612" w14:font="MS Gothic"/>
                  <w14:uncheckedState w14:val="2610" w14:font="MS Gothic"/>
                </w14:checkbox>
              </w:sdtPr>
              <w:sdtEndPr/>
              <w:sdtContent>
                <w:r w:rsidR="002E1269">
                  <w:rPr>
                    <w:rFonts w:ascii="MS Gothic" w:eastAsia="MS Gothic" w:hAnsi="MS Gothic" w:cs="Arial" w:hint="eastAsia"/>
                    <w:sz w:val="20"/>
                    <w:szCs w:val="20"/>
                  </w:rPr>
                  <w:t>☐</w:t>
                </w:r>
              </w:sdtContent>
            </w:sdt>
            <w:r w:rsidR="002E1269">
              <w:rPr>
                <w:rFonts w:ascii="Arial" w:hAnsi="Arial" w:cs="Arial"/>
                <w:sz w:val="16"/>
                <w:szCs w:val="16"/>
              </w:rPr>
              <w:t xml:space="preserve"> YES       </w:t>
            </w:r>
            <w:sdt>
              <w:sdtPr>
                <w:rPr>
                  <w:rFonts w:ascii="Arial" w:hAnsi="Arial" w:cs="Arial"/>
                  <w:sz w:val="20"/>
                  <w:szCs w:val="20"/>
                </w:rPr>
                <w:id w:val="-219825953"/>
                <w14:checkbox>
                  <w14:checked w14:val="0"/>
                  <w14:checkedState w14:val="2612" w14:font="MS Gothic"/>
                  <w14:uncheckedState w14:val="2610" w14:font="MS Gothic"/>
                </w14:checkbox>
              </w:sdtPr>
              <w:sdtEndPr/>
              <w:sdtContent>
                <w:r w:rsidR="002E1269" w:rsidRPr="00C35E44">
                  <w:rPr>
                    <w:rFonts w:ascii="MS Gothic" w:eastAsia="MS Gothic" w:hAnsi="MS Gothic" w:cs="Arial" w:hint="eastAsia"/>
                    <w:sz w:val="20"/>
                    <w:szCs w:val="20"/>
                  </w:rPr>
                  <w:t>☐</w:t>
                </w:r>
              </w:sdtContent>
            </w:sdt>
            <w:r w:rsidR="002E1269">
              <w:rPr>
                <w:rFonts w:ascii="Arial" w:hAnsi="Arial" w:cs="Arial"/>
                <w:sz w:val="16"/>
                <w:szCs w:val="16"/>
              </w:rPr>
              <w:t xml:space="preserve"> NO</w:t>
            </w:r>
          </w:p>
        </w:tc>
      </w:tr>
      <w:tr w:rsidR="003C778F" w:rsidRPr="00696009" w14:paraId="4ED0FD7B" w14:textId="77777777" w:rsidTr="00B742C2">
        <w:trPr>
          <w:trHeight w:val="804"/>
        </w:trPr>
        <w:tc>
          <w:tcPr>
            <w:tcW w:w="3421" w:type="dxa"/>
            <w:gridSpan w:val="9"/>
            <w:vMerge w:val="restart"/>
            <w:vAlign w:val="center"/>
          </w:tcPr>
          <w:p w14:paraId="443DFE56" w14:textId="10500A8D" w:rsidR="003C778F" w:rsidRDefault="003C778F" w:rsidP="003D3478">
            <w:pPr>
              <w:pStyle w:val="ListParagraph"/>
              <w:numPr>
                <w:ilvl w:val="0"/>
                <w:numId w:val="36"/>
              </w:numPr>
              <w:ind w:left="335"/>
              <w:rPr>
                <w:rFonts w:ascii="Arial" w:hAnsi="Arial" w:cs="Arial"/>
                <w:sz w:val="16"/>
                <w:szCs w:val="16"/>
              </w:rPr>
            </w:pPr>
            <w:r>
              <w:rPr>
                <w:rFonts w:ascii="Arial" w:hAnsi="Arial" w:cs="Arial"/>
                <w:sz w:val="16"/>
                <w:szCs w:val="16"/>
              </w:rPr>
              <w:t xml:space="preserve">Total number of </w:t>
            </w:r>
            <w:r>
              <w:rPr>
                <w:rFonts w:ascii="Arial" w:hAnsi="Arial" w:cs="Arial"/>
                <w:sz w:val="16"/>
                <w:szCs w:val="16"/>
                <w:u w:val="single"/>
              </w:rPr>
              <w:t>fatal</w:t>
            </w:r>
            <w:r>
              <w:rPr>
                <w:rFonts w:ascii="Arial" w:hAnsi="Arial" w:cs="Arial"/>
                <w:sz w:val="16"/>
                <w:szCs w:val="16"/>
              </w:rPr>
              <w:t xml:space="preserve"> and </w:t>
            </w:r>
            <w:r w:rsidRPr="00860D09">
              <w:rPr>
                <w:rFonts w:ascii="Arial" w:hAnsi="Arial" w:cs="Arial"/>
                <w:sz w:val="16"/>
                <w:szCs w:val="16"/>
                <w:u w:val="single"/>
              </w:rPr>
              <w:t>injury</w:t>
            </w:r>
            <w:r>
              <w:rPr>
                <w:rFonts w:ascii="Arial" w:hAnsi="Arial" w:cs="Arial"/>
                <w:sz w:val="16"/>
                <w:szCs w:val="16"/>
              </w:rPr>
              <w:t xml:space="preserve"> crashes for this period</w:t>
            </w:r>
          </w:p>
        </w:tc>
        <w:tc>
          <w:tcPr>
            <w:tcW w:w="1912" w:type="dxa"/>
            <w:gridSpan w:val="5"/>
            <w:vMerge w:val="restart"/>
            <w:tcBorders>
              <w:right w:val="single" w:sz="8" w:space="0" w:color="auto"/>
            </w:tcBorders>
            <w:vAlign w:val="center"/>
          </w:tcPr>
          <w:p w14:paraId="15E38B4C" w14:textId="661353DA" w:rsidR="003C778F" w:rsidRDefault="006C2666" w:rsidP="00B742C2">
            <w:pPr>
              <w:spacing w:before="120" w:line="408" w:lineRule="auto"/>
              <w:ind w:left="432"/>
              <w:rPr>
                <w:rFonts w:ascii="Arial" w:hAnsi="Arial" w:cs="Arial"/>
                <w:sz w:val="16"/>
                <w:szCs w:val="16"/>
              </w:rPr>
            </w:pPr>
            <w:r>
              <w:rPr>
                <w:rFonts w:ascii="Arial" w:hAnsi="Arial" w:cs="Arial"/>
                <w:sz w:val="16"/>
                <w:szCs w:val="16"/>
              </w:rPr>
              <w:t>______ Fatal</w:t>
            </w:r>
          </w:p>
          <w:p w14:paraId="5745A6BC" w14:textId="0D533252" w:rsidR="006C2666" w:rsidRDefault="006C2666" w:rsidP="006C2666">
            <w:pPr>
              <w:spacing w:line="408" w:lineRule="auto"/>
              <w:ind w:left="432"/>
              <w:rPr>
                <w:rFonts w:ascii="Arial" w:hAnsi="Arial" w:cs="Arial"/>
                <w:sz w:val="16"/>
                <w:szCs w:val="16"/>
              </w:rPr>
            </w:pPr>
            <w:r>
              <w:rPr>
                <w:rFonts w:ascii="Arial" w:hAnsi="Arial" w:cs="Arial"/>
                <w:sz w:val="16"/>
                <w:szCs w:val="16"/>
              </w:rPr>
              <w:t>______ Injury</w:t>
            </w:r>
          </w:p>
          <w:p w14:paraId="1952EF4E" w14:textId="7DF9D527" w:rsidR="006C2666" w:rsidRPr="006C2666" w:rsidRDefault="006C2666" w:rsidP="006C2666">
            <w:pPr>
              <w:spacing w:line="408" w:lineRule="auto"/>
              <w:ind w:left="432"/>
              <w:rPr>
                <w:rFonts w:ascii="Arial" w:hAnsi="Arial" w:cs="Arial"/>
                <w:b/>
                <w:bCs/>
                <w:sz w:val="16"/>
                <w:szCs w:val="16"/>
              </w:rPr>
            </w:pPr>
            <w:r>
              <w:rPr>
                <w:rFonts w:ascii="Arial" w:hAnsi="Arial" w:cs="Arial"/>
                <w:sz w:val="16"/>
                <w:szCs w:val="16"/>
              </w:rPr>
              <w:t xml:space="preserve">______ </w:t>
            </w:r>
            <w:r>
              <w:rPr>
                <w:rFonts w:ascii="Arial" w:hAnsi="Arial" w:cs="Arial"/>
                <w:b/>
                <w:bCs/>
                <w:sz w:val="16"/>
                <w:szCs w:val="16"/>
              </w:rPr>
              <w:t>Total</w:t>
            </w:r>
          </w:p>
        </w:tc>
        <w:tc>
          <w:tcPr>
            <w:tcW w:w="3752" w:type="dxa"/>
            <w:gridSpan w:val="3"/>
            <w:tcBorders>
              <w:left w:val="single" w:sz="8" w:space="0" w:color="auto"/>
            </w:tcBorders>
            <w:vAlign w:val="center"/>
          </w:tcPr>
          <w:p w14:paraId="4C5C3737" w14:textId="3E50C4EB" w:rsidR="003C778F" w:rsidRPr="008E78F1" w:rsidRDefault="003843C3" w:rsidP="00B742C2">
            <w:pPr>
              <w:pStyle w:val="ListParagraph"/>
              <w:numPr>
                <w:ilvl w:val="0"/>
                <w:numId w:val="7"/>
              </w:numPr>
              <w:ind w:left="313" w:hanging="313"/>
              <w:rPr>
                <w:rFonts w:ascii="Arial" w:hAnsi="Arial" w:cs="Arial"/>
                <w:sz w:val="16"/>
                <w:szCs w:val="16"/>
              </w:rPr>
            </w:pPr>
            <w:r>
              <w:rPr>
                <w:rFonts w:ascii="Arial" w:hAnsi="Arial" w:cs="Arial"/>
                <w:sz w:val="16"/>
                <w:szCs w:val="16"/>
              </w:rPr>
              <w:t>Total crash rate for similar road sections (per 100 million vehicle miles)</w:t>
            </w:r>
          </w:p>
        </w:tc>
        <w:tc>
          <w:tcPr>
            <w:tcW w:w="1705" w:type="dxa"/>
            <w:gridSpan w:val="3"/>
            <w:vAlign w:val="center"/>
          </w:tcPr>
          <w:p w14:paraId="7E564639" w14:textId="0B164D82" w:rsidR="003C778F" w:rsidRDefault="003C778F" w:rsidP="008E78F1">
            <w:pPr>
              <w:jc w:val="center"/>
              <w:rPr>
                <w:rFonts w:ascii="Arial" w:hAnsi="Arial" w:cs="Arial"/>
                <w:sz w:val="16"/>
                <w:szCs w:val="16"/>
              </w:rPr>
            </w:pPr>
            <w:r>
              <w:rPr>
                <w:rFonts w:ascii="Arial" w:hAnsi="Arial" w:cs="Arial"/>
                <w:sz w:val="12"/>
                <w:szCs w:val="12"/>
              </w:rPr>
              <w:t>__________________</w:t>
            </w:r>
          </w:p>
        </w:tc>
      </w:tr>
      <w:tr w:rsidR="00B742C2" w:rsidRPr="00696009" w14:paraId="23E867D0" w14:textId="77777777" w:rsidTr="00B742C2">
        <w:trPr>
          <w:trHeight w:val="246"/>
        </w:trPr>
        <w:tc>
          <w:tcPr>
            <w:tcW w:w="3421" w:type="dxa"/>
            <w:gridSpan w:val="9"/>
            <w:vMerge/>
            <w:vAlign w:val="center"/>
          </w:tcPr>
          <w:p w14:paraId="7A31226A" w14:textId="77777777" w:rsidR="00B742C2" w:rsidRPr="008E78F1" w:rsidRDefault="00B742C2" w:rsidP="008E78F1">
            <w:pPr>
              <w:rPr>
                <w:rFonts w:ascii="Arial" w:hAnsi="Arial" w:cs="Arial"/>
                <w:sz w:val="16"/>
                <w:szCs w:val="16"/>
              </w:rPr>
            </w:pPr>
          </w:p>
        </w:tc>
        <w:tc>
          <w:tcPr>
            <w:tcW w:w="1912" w:type="dxa"/>
            <w:gridSpan w:val="5"/>
            <w:vMerge/>
            <w:tcBorders>
              <w:right w:val="single" w:sz="8" w:space="0" w:color="auto"/>
            </w:tcBorders>
            <w:vAlign w:val="center"/>
          </w:tcPr>
          <w:p w14:paraId="4A022615" w14:textId="77777777" w:rsidR="00B742C2" w:rsidRDefault="00B742C2" w:rsidP="008E78F1">
            <w:pPr>
              <w:jc w:val="center"/>
              <w:rPr>
                <w:rFonts w:ascii="Arial" w:hAnsi="Arial" w:cs="Arial"/>
                <w:sz w:val="12"/>
                <w:szCs w:val="12"/>
              </w:rPr>
            </w:pPr>
          </w:p>
        </w:tc>
        <w:tc>
          <w:tcPr>
            <w:tcW w:w="3752" w:type="dxa"/>
            <w:gridSpan w:val="3"/>
            <w:vMerge w:val="restart"/>
            <w:tcBorders>
              <w:left w:val="single" w:sz="8" w:space="0" w:color="auto"/>
            </w:tcBorders>
            <w:vAlign w:val="center"/>
          </w:tcPr>
          <w:p w14:paraId="4F7BCAEB" w14:textId="550BAEF3" w:rsidR="00B742C2" w:rsidRPr="008E78F1" w:rsidRDefault="00B742C2" w:rsidP="00B742C2">
            <w:pPr>
              <w:pStyle w:val="ListParagraph"/>
              <w:numPr>
                <w:ilvl w:val="0"/>
                <w:numId w:val="7"/>
              </w:numPr>
              <w:ind w:left="313" w:hanging="313"/>
              <w:rPr>
                <w:rFonts w:ascii="Arial" w:hAnsi="Arial" w:cs="Arial"/>
                <w:sz w:val="16"/>
                <w:szCs w:val="16"/>
              </w:rPr>
            </w:pPr>
            <w:r>
              <w:rPr>
                <w:rFonts w:ascii="Arial" w:hAnsi="Arial" w:cs="Arial"/>
                <w:sz w:val="16"/>
                <w:szCs w:val="16"/>
              </w:rPr>
              <w:t>Injury and fatal crash rate for similar road sections (per 100 million vehicle miles)</w:t>
            </w:r>
          </w:p>
        </w:tc>
        <w:tc>
          <w:tcPr>
            <w:tcW w:w="1705" w:type="dxa"/>
            <w:gridSpan w:val="3"/>
            <w:vMerge w:val="restart"/>
            <w:vAlign w:val="center"/>
          </w:tcPr>
          <w:p w14:paraId="5B248AA9" w14:textId="18BB2A09" w:rsidR="00B742C2" w:rsidRDefault="00B742C2" w:rsidP="008E78F1">
            <w:pPr>
              <w:jc w:val="center"/>
              <w:rPr>
                <w:rFonts w:ascii="Arial" w:hAnsi="Arial" w:cs="Arial"/>
                <w:sz w:val="16"/>
                <w:szCs w:val="16"/>
              </w:rPr>
            </w:pPr>
            <w:r>
              <w:rPr>
                <w:rFonts w:ascii="Arial" w:hAnsi="Arial" w:cs="Arial"/>
                <w:sz w:val="12"/>
                <w:szCs w:val="12"/>
              </w:rPr>
              <w:t>__________________</w:t>
            </w:r>
          </w:p>
        </w:tc>
      </w:tr>
      <w:tr w:rsidR="00B742C2" w:rsidRPr="00696009" w14:paraId="7A0BB63C" w14:textId="77777777" w:rsidTr="00B742C2">
        <w:trPr>
          <w:trHeight w:val="504"/>
        </w:trPr>
        <w:tc>
          <w:tcPr>
            <w:tcW w:w="3421" w:type="dxa"/>
            <w:gridSpan w:val="9"/>
            <w:vAlign w:val="center"/>
          </w:tcPr>
          <w:p w14:paraId="2955CC5F" w14:textId="6C7B3526" w:rsidR="00B742C2" w:rsidRPr="00FC7FDE" w:rsidRDefault="00B742C2" w:rsidP="003D3478">
            <w:pPr>
              <w:pStyle w:val="ListParagraph"/>
              <w:numPr>
                <w:ilvl w:val="0"/>
                <w:numId w:val="37"/>
              </w:numPr>
              <w:ind w:left="335"/>
              <w:rPr>
                <w:rFonts w:ascii="Arial" w:hAnsi="Arial" w:cs="Arial"/>
                <w:sz w:val="16"/>
                <w:szCs w:val="16"/>
              </w:rPr>
            </w:pPr>
            <w:r>
              <w:rPr>
                <w:rFonts w:ascii="Arial" w:hAnsi="Arial" w:cs="Arial"/>
                <w:sz w:val="16"/>
                <w:szCs w:val="16"/>
              </w:rPr>
              <w:t>Are the majority of crashes related to excessive speed?</w:t>
            </w:r>
          </w:p>
        </w:tc>
        <w:tc>
          <w:tcPr>
            <w:tcW w:w="1912" w:type="dxa"/>
            <w:gridSpan w:val="5"/>
            <w:tcBorders>
              <w:right w:val="single" w:sz="8" w:space="0" w:color="auto"/>
            </w:tcBorders>
            <w:vAlign w:val="center"/>
          </w:tcPr>
          <w:p w14:paraId="035C16BC" w14:textId="66D80845" w:rsidR="00B742C2" w:rsidRPr="00B742C2" w:rsidRDefault="009262B0" w:rsidP="00B742C2">
            <w:pPr>
              <w:jc w:val="center"/>
              <w:rPr>
                <w:rFonts w:ascii="Arial" w:hAnsi="Arial" w:cs="Arial"/>
                <w:sz w:val="16"/>
                <w:szCs w:val="16"/>
              </w:rPr>
            </w:pPr>
            <w:sdt>
              <w:sdtPr>
                <w:rPr>
                  <w:rFonts w:ascii="Arial" w:hAnsi="Arial" w:cs="Arial"/>
                  <w:sz w:val="20"/>
                  <w:szCs w:val="20"/>
                </w:rPr>
                <w:id w:val="-1176261740"/>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Pr>
                <w:rFonts w:ascii="Arial" w:hAnsi="Arial" w:cs="Arial"/>
                <w:sz w:val="16"/>
                <w:szCs w:val="16"/>
              </w:rPr>
              <w:t xml:space="preserve"> YES       </w:t>
            </w:r>
            <w:sdt>
              <w:sdtPr>
                <w:rPr>
                  <w:rFonts w:ascii="Arial" w:hAnsi="Arial" w:cs="Arial"/>
                  <w:sz w:val="20"/>
                  <w:szCs w:val="20"/>
                </w:rPr>
                <w:id w:val="-1163089072"/>
                <w14:checkbox>
                  <w14:checked w14:val="0"/>
                  <w14:checkedState w14:val="2612" w14:font="MS Gothic"/>
                  <w14:uncheckedState w14:val="2610" w14:font="MS Gothic"/>
                </w14:checkbox>
              </w:sdtPr>
              <w:sdtEndPr/>
              <w:sdtContent>
                <w:r w:rsidR="00B742C2" w:rsidRPr="00C35E44">
                  <w:rPr>
                    <w:rFonts w:ascii="MS Gothic" w:eastAsia="MS Gothic" w:hAnsi="MS Gothic" w:cs="Arial" w:hint="eastAsia"/>
                    <w:sz w:val="20"/>
                    <w:szCs w:val="20"/>
                  </w:rPr>
                  <w:t>☐</w:t>
                </w:r>
              </w:sdtContent>
            </w:sdt>
            <w:r w:rsidR="00B742C2">
              <w:rPr>
                <w:rFonts w:ascii="Arial" w:hAnsi="Arial" w:cs="Arial"/>
                <w:sz w:val="16"/>
                <w:szCs w:val="16"/>
              </w:rPr>
              <w:t xml:space="preserve"> NO</w:t>
            </w:r>
          </w:p>
        </w:tc>
        <w:tc>
          <w:tcPr>
            <w:tcW w:w="3752" w:type="dxa"/>
            <w:gridSpan w:val="3"/>
            <w:vMerge/>
            <w:tcBorders>
              <w:left w:val="single" w:sz="8" w:space="0" w:color="auto"/>
              <w:bottom w:val="single" w:sz="4" w:space="0" w:color="auto"/>
            </w:tcBorders>
            <w:vAlign w:val="center"/>
          </w:tcPr>
          <w:p w14:paraId="7EE0E15E" w14:textId="277DA119" w:rsidR="00B742C2" w:rsidRPr="00B742C2" w:rsidRDefault="00B742C2" w:rsidP="00B742C2">
            <w:pPr>
              <w:rPr>
                <w:rFonts w:ascii="Arial" w:hAnsi="Arial" w:cs="Arial"/>
                <w:sz w:val="16"/>
                <w:szCs w:val="16"/>
              </w:rPr>
            </w:pPr>
          </w:p>
        </w:tc>
        <w:tc>
          <w:tcPr>
            <w:tcW w:w="1705" w:type="dxa"/>
            <w:gridSpan w:val="3"/>
            <w:vMerge/>
            <w:vAlign w:val="center"/>
          </w:tcPr>
          <w:p w14:paraId="1432C066" w14:textId="6B1FDCB8" w:rsidR="00B742C2" w:rsidRPr="00C35E44" w:rsidRDefault="00B742C2" w:rsidP="00B742C2">
            <w:pPr>
              <w:jc w:val="center"/>
              <w:rPr>
                <w:rFonts w:ascii="Arial" w:hAnsi="Arial" w:cs="Arial"/>
                <w:sz w:val="16"/>
                <w:szCs w:val="16"/>
              </w:rPr>
            </w:pPr>
          </w:p>
        </w:tc>
      </w:tr>
      <w:tr w:rsidR="00B742C2" w:rsidRPr="00C35E44" w14:paraId="5599D6D9" w14:textId="77777777" w:rsidTr="00CE1ABC">
        <w:trPr>
          <w:trHeight w:val="288"/>
        </w:trPr>
        <w:tc>
          <w:tcPr>
            <w:tcW w:w="10790" w:type="dxa"/>
            <w:gridSpan w:val="20"/>
            <w:shd w:val="clear" w:color="auto" w:fill="D9D9D9" w:themeFill="background1" w:themeFillShade="D9"/>
            <w:vAlign w:val="center"/>
          </w:tcPr>
          <w:p w14:paraId="658C6209" w14:textId="7C885541" w:rsidR="00B742C2" w:rsidRPr="00C35E44" w:rsidRDefault="00B742C2" w:rsidP="00B742C2">
            <w:pPr>
              <w:rPr>
                <w:rFonts w:ascii="Arial" w:hAnsi="Arial" w:cs="Arial"/>
                <w:b/>
                <w:bCs/>
                <w:sz w:val="18"/>
                <w:szCs w:val="18"/>
              </w:rPr>
            </w:pPr>
            <w:r>
              <w:rPr>
                <w:rFonts w:ascii="Arial" w:hAnsi="Arial" w:cs="Arial"/>
                <w:b/>
                <w:bCs/>
                <w:sz w:val="18"/>
                <w:szCs w:val="18"/>
              </w:rPr>
              <w:t>ROADWAY ENVIRONMENT</w:t>
            </w:r>
          </w:p>
        </w:tc>
      </w:tr>
      <w:tr w:rsidR="00B742C2" w:rsidRPr="00696009" w14:paraId="3427F021" w14:textId="77777777" w:rsidTr="00B742C2">
        <w:tblPrEx>
          <w:tblCellMar>
            <w:top w:w="0" w:type="dxa"/>
          </w:tblCellMar>
        </w:tblPrEx>
        <w:trPr>
          <w:trHeight w:val="1008"/>
        </w:trPr>
        <w:tc>
          <w:tcPr>
            <w:tcW w:w="5333" w:type="dxa"/>
            <w:gridSpan w:val="14"/>
            <w:tcBorders>
              <w:top w:val="single" w:sz="4" w:space="0" w:color="FFFFFF"/>
              <w:right w:val="single" w:sz="8" w:space="0" w:color="auto"/>
            </w:tcBorders>
            <w:vAlign w:val="center"/>
          </w:tcPr>
          <w:p w14:paraId="199D24C4" w14:textId="77777777" w:rsidR="00B742C2" w:rsidRDefault="00B742C2" w:rsidP="00B742C2">
            <w:pPr>
              <w:pStyle w:val="ListParagraph"/>
              <w:numPr>
                <w:ilvl w:val="0"/>
                <w:numId w:val="7"/>
              </w:numPr>
              <w:spacing w:before="120" w:after="160"/>
              <w:ind w:left="332" w:right="-101"/>
              <w:contextualSpacing w:val="0"/>
              <w:rPr>
                <w:rFonts w:ascii="Arial" w:hAnsi="Arial" w:cs="Arial"/>
                <w:sz w:val="16"/>
                <w:szCs w:val="16"/>
              </w:rPr>
            </w:pPr>
            <w:r>
              <w:rPr>
                <w:rFonts w:ascii="Arial" w:hAnsi="Arial" w:cs="Arial"/>
                <w:sz w:val="16"/>
                <w:szCs w:val="16"/>
              </w:rPr>
              <w:t xml:space="preserve">The 20_____ AADT is _________________ vehicles per day.     </w:t>
            </w:r>
          </w:p>
          <w:p w14:paraId="303D2ACF" w14:textId="35DF3190" w:rsidR="00B742C2" w:rsidRPr="00CE36DD" w:rsidRDefault="00B742C2" w:rsidP="00B742C2">
            <w:pPr>
              <w:pStyle w:val="ListParagraph"/>
              <w:spacing w:before="120" w:after="160"/>
              <w:ind w:left="339" w:right="-101"/>
              <w:contextualSpacing w:val="0"/>
              <w:rPr>
                <w:rFonts w:ascii="Arial" w:hAnsi="Arial" w:cs="Arial"/>
                <w:sz w:val="16"/>
                <w:szCs w:val="16"/>
              </w:rPr>
            </w:pPr>
            <w:r>
              <w:rPr>
                <w:rFonts w:ascii="Arial" w:hAnsi="Arial" w:cs="Arial"/>
                <w:sz w:val="16"/>
                <w:szCs w:val="16"/>
              </w:rPr>
              <w:t xml:space="preserve"> </w:t>
            </w:r>
            <w:sdt>
              <w:sdtPr>
                <w:rPr>
                  <w:rFonts w:ascii="Arial" w:hAnsi="Arial" w:cs="Arial"/>
                  <w:sz w:val="20"/>
                  <w:szCs w:val="20"/>
                </w:rPr>
                <w:id w:val="162912029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16"/>
                <w:szCs w:val="16"/>
              </w:rPr>
              <w:t xml:space="preserve"> Actual       </w:t>
            </w:r>
            <w:sdt>
              <w:sdtPr>
                <w:rPr>
                  <w:rFonts w:ascii="Arial" w:hAnsi="Arial" w:cs="Arial"/>
                  <w:sz w:val="20"/>
                  <w:szCs w:val="20"/>
                </w:rPr>
                <w:id w:val="-260457355"/>
                <w14:checkbox>
                  <w14:checked w14:val="0"/>
                  <w14:checkedState w14:val="2612" w14:font="MS Gothic"/>
                  <w14:uncheckedState w14:val="2610" w14:font="MS Gothic"/>
                </w14:checkbox>
              </w:sdtPr>
              <w:sdtEndPr/>
              <w:sdtContent>
                <w:r w:rsidRPr="00C35E44">
                  <w:rPr>
                    <w:rFonts w:ascii="MS Gothic" w:eastAsia="MS Gothic" w:hAnsi="MS Gothic" w:cs="Arial" w:hint="eastAsia"/>
                    <w:sz w:val="20"/>
                    <w:szCs w:val="20"/>
                  </w:rPr>
                  <w:t>☐</w:t>
                </w:r>
              </w:sdtContent>
            </w:sdt>
            <w:r>
              <w:rPr>
                <w:rFonts w:ascii="Arial" w:hAnsi="Arial" w:cs="Arial"/>
                <w:sz w:val="16"/>
                <w:szCs w:val="16"/>
              </w:rPr>
              <w:t xml:space="preserve"> Estimated</w:t>
            </w:r>
          </w:p>
        </w:tc>
        <w:tc>
          <w:tcPr>
            <w:tcW w:w="3842" w:type="dxa"/>
            <w:gridSpan w:val="4"/>
            <w:tcBorders>
              <w:top w:val="single" w:sz="4" w:space="0" w:color="FFFFFF"/>
              <w:left w:val="single" w:sz="8" w:space="0" w:color="auto"/>
              <w:right w:val="single" w:sz="4" w:space="0" w:color="auto"/>
            </w:tcBorders>
            <w:vAlign w:val="center"/>
          </w:tcPr>
          <w:p w14:paraId="12EF0FE5" w14:textId="627512E1" w:rsidR="00B742C2" w:rsidRPr="00C05E5B" w:rsidRDefault="00B742C2" w:rsidP="00B742C2">
            <w:pPr>
              <w:pStyle w:val="ListParagraph"/>
              <w:numPr>
                <w:ilvl w:val="0"/>
                <w:numId w:val="10"/>
              </w:numPr>
              <w:ind w:left="313" w:right="-101"/>
              <w:contextualSpacing w:val="0"/>
              <w:rPr>
                <w:rFonts w:ascii="Arial" w:hAnsi="Arial" w:cs="Arial"/>
                <w:sz w:val="16"/>
                <w:szCs w:val="16"/>
              </w:rPr>
            </w:pPr>
            <w:r>
              <w:rPr>
                <w:rFonts w:ascii="Arial" w:hAnsi="Arial" w:cs="Arial"/>
                <w:sz w:val="16"/>
                <w:szCs w:val="16"/>
              </w:rPr>
              <w:t xml:space="preserve">Transition Zone </w:t>
            </w:r>
            <w:r w:rsidRPr="00C05E5B">
              <w:rPr>
                <w:rFonts w:ascii="Arial" w:hAnsi="Arial" w:cs="Arial"/>
                <w:sz w:val="16"/>
                <w:szCs w:val="16"/>
              </w:rPr>
              <w:t>(i.e., limited access freeway transitions to a non-limited access road, road sections in undeveloped areas transitions to a road section in a developed area)</w:t>
            </w:r>
          </w:p>
        </w:tc>
        <w:tc>
          <w:tcPr>
            <w:tcW w:w="1615" w:type="dxa"/>
            <w:gridSpan w:val="2"/>
            <w:tcBorders>
              <w:top w:val="single" w:sz="4" w:space="0" w:color="auto"/>
              <w:left w:val="single" w:sz="4" w:space="0" w:color="auto"/>
            </w:tcBorders>
            <w:vAlign w:val="center"/>
          </w:tcPr>
          <w:p w14:paraId="069C45A1" w14:textId="7185CB40" w:rsidR="00B742C2" w:rsidRPr="00C05E5B" w:rsidRDefault="009262B0" w:rsidP="00B742C2">
            <w:pPr>
              <w:ind w:left="-14" w:right="-101"/>
              <w:rPr>
                <w:rFonts w:ascii="Arial" w:hAnsi="Arial" w:cs="Arial"/>
                <w:sz w:val="16"/>
                <w:szCs w:val="16"/>
              </w:rPr>
            </w:pPr>
            <w:sdt>
              <w:sdtPr>
                <w:rPr>
                  <w:rFonts w:ascii="Arial" w:hAnsi="Arial" w:cs="Arial"/>
                  <w:sz w:val="20"/>
                  <w:szCs w:val="20"/>
                </w:rPr>
                <w:id w:val="1986651285"/>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Pr>
                <w:rFonts w:ascii="Arial" w:hAnsi="Arial" w:cs="Arial"/>
                <w:sz w:val="16"/>
                <w:szCs w:val="16"/>
              </w:rPr>
              <w:t xml:space="preserve"> YES       </w:t>
            </w:r>
            <w:sdt>
              <w:sdtPr>
                <w:rPr>
                  <w:rFonts w:ascii="Arial" w:hAnsi="Arial" w:cs="Arial"/>
                  <w:sz w:val="20"/>
                  <w:szCs w:val="20"/>
                </w:rPr>
                <w:id w:val="-2011821772"/>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Pr>
                <w:rFonts w:ascii="Arial" w:hAnsi="Arial" w:cs="Arial"/>
                <w:sz w:val="16"/>
                <w:szCs w:val="16"/>
              </w:rPr>
              <w:t xml:space="preserve"> NO</w:t>
            </w:r>
          </w:p>
        </w:tc>
      </w:tr>
      <w:tr w:rsidR="00B742C2" w:rsidRPr="00696009" w14:paraId="7333DCB1" w14:textId="77777777" w:rsidTr="00080B9B">
        <w:trPr>
          <w:trHeight w:val="1956"/>
        </w:trPr>
        <w:tc>
          <w:tcPr>
            <w:tcW w:w="2965" w:type="dxa"/>
            <w:gridSpan w:val="8"/>
            <w:tcBorders>
              <w:right w:val="single" w:sz="4" w:space="0" w:color="FFFFFF" w:themeColor="background1"/>
            </w:tcBorders>
            <w:vAlign w:val="center"/>
          </w:tcPr>
          <w:p w14:paraId="3904E2DD" w14:textId="6D9ABAFD" w:rsidR="00B742C2" w:rsidRDefault="00B742C2" w:rsidP="00B742C2">
            <w:pPr>
              <w:pStyle w:val="ListParagraph"/>
              <w:numPr>
                <w:ilvl w:val="0"/>
                <w:numId w:val="9"/>
              </w:numPr>
              <w:ind w:left="332"/>
              <w:rPr>
                <w:rFonts w:ascii="Arial" w:hAnsi="Arial" w:cs="Arial"/>
                <w:sz w:val="16"/>
                <w:szCs w:val="16"/>
              </w:rPr>
            </w:pPr>
            <w:r>
              <w:rPr>
                <w:rFonts w:ascii="Arial" w:hAnsi="Arial" w:cs="Arial"/>
                <w:sz w:val="16"/>
                <w:szCs w:val="16"/>
              </w:rPr>
              <w:t>Context classification</w:t>
            </w:r>
          </w:p>
        </w:tc>
        <w:tc>
          <w:tcPr>
            <w:tcW w:w="2368" w:type="dxa"/>
            <w:gridSpan w:val="6"/>
            <w:tcBorders>
              <w:left w:val="single" w:sz="4" w:space="0" w:color="FFFFFF" w:themeColor="background1"/>
              <w:right w:val="single" w:sz="8" w:space="0" w:color="auto"/>
            </w:tcBorders>
            <w:vAlign w:val="center"/>
          </w:tcPr>
          <w:p w14:paraId="39BD5A72" w14:textId="7154DC28" w:rsidR="00B742C2" w:rsidRPr="00B2246F" w:rsidRDefault="009262B0" w:rsidP="00B742C2">
            <w:pPr>
              <w:rPr>
                <w:rFonts w:ascii="Arial" w:hAnsi="Arial" w:cs="Arial"/>
                <w:sz w:val="16"/>
                <w:szCs w:val="16"/>
              </w:rPr>
            </w:pPr>
            <w:sdt>
              <w:sdtPr>
                <w:rPr>
                  <w:rFonts w:ascii="Arial" w:hAnsi="Arial" w:cs="Arial"/>
                  <w:sz w:val="20"/>
                  <w:szCs w:val="20"/>
                </w:rPr>
                <w:id w:val="703143297"/>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Pr>
                <w:rFonts w:ascii="Arial" w:hAnsi="Arial" w:cs="Arial"/>
                <w:sz w:val="12"/>
                <w:szCs w:val="12"/>
              </w:rPr>
              <w:t xml:space="preserve"> </w:t>
            </w:r>
            <w:r w:rsidR="00B742C2" w:rsidRPr="00B2246F">
              <w:rPr>
                <w:rFonts w:ascii="Arial" w:hAnsi="Arial" w:cs="Arial"/>
                <w:sz w:val="16"/>
                <w:szCs w:val="16"/>
              </w:rPr>
              <w:t xml:space="preserve"> Rural</w:t>
            </w:r>
          </w:p>
          <w:p w14:paraId="655ED401" w14:textId="78B6BC5F" w:rsidR="00B742C2" w:rsidRPr="00B2246F" w:rsidRDefault="009262B0" w:rsidP="00B742C2">
            <w:pPr>
              <w:rPr>
                <w:rFonts w:ascii="Arial" w:hAnsi="Arial" w:cs="Arial"/>
                <w:sz w:val="16"/>
                <w:szCs w:val="16"/>
              </w:rPr>
            </w:pPr>
            <w:sdt>
              <w:sdtPr>
                <w:rPr>
                  <w:rFonts w:ascii="Arial" w:hAnsi="Arial" w:cs="Arial"/>
                  <w:sz w:val="20"/>
                  <w:szCs w:val="20"/>
                </w:rPr>
                <w:id w:val="48120838"/>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sidRPr="00B2246F">
              <w:rPr>
                <w:rFonts w:ascii="Arial" w:hAnsi="Arial" w:cs="Arial"/>
                <w:sz w:val="16"/>
                <w:szCs w:val="16"/>
              </w:rPr>
              <w:t xml:space="preserve">  Rural Town</w:t>
            </w:r>
          </w:p>
          <w:p w14:paraId="5CF8D245" w14:textId="7E40B708" w:rsidR="00B742C2" w:rsidRPr="00B2246F" w:rsidRDefault="009262B0" w:rsidP="00B742C2">
            <w:pPr>
              <w:rPr>
                <w:rFonts w:ascii="Arial" w:hAnsi="Arial" w:cs="Arial"/>
                <w:sz w:val="16"/>
                <w:szCs w:val="16"/>
              </w:rPr>
            </w:pPr>
            <w:sdt>
              <w:sdtPr>
                <w:rPr>
                  <w:rFonts w:ascii="Arial" w:hAnsi="Arial" w:cs="Arial"/>
                  <w:sz w:val="20"/>
                  <w:szCs w:val="20"/>
                </w:rPr>
                <w:id w:val="1313988426"/>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sidRPr="00B2246F">
              <w:rPr>
                <w:rFonts w:ascii="Arial" w:hAnsi="Arial" w:cs="Arial"/>
                <w:sz w:val="16"/>
                <w:szCs w:val="16"/>
              </w:rPr>
              <w:t xml:space="preserve">  Suburban</w:t>
            </w:r>
          </w:p>
          <w:p w14:paraId="7524847C" w14:textId="12DFE690" w:rsidR="00B742C2" w:rsidRPr="00B2246F" w:rsidRDefault="009262B0" w:rsidP="00B742C2">
            <w:pPr>
              <w:rPr>
                <w:rFonts w:ascii="Arial" w:hAnsi="Arial" w:cs="Arial"/>
                <w:sz w:val="16"/>
                <w:szCs w:val="16"/>
              </w:rPr>
            </w:pPr>
            <w:sdt>
              <w:sdtPr>
                <w:rPr>
                  <w:rFonts w:ascii="Arial" w:hAnsi="Arial" w:cs="Arial"/>
                  <w:sz w:val="20"/>
                  <w:szCs w:val="20"/>
                </w:rPr>
                <w:id w:val="730282577"/>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sidRPr="00B2246F">
              <w:rPr>
                <w:rFonts w:ascii="Arial" w:hAnsi="Arial" w:cs="Arial"/>
                <w:sz w:val="16"/>
                <w:szCs w:val="16"/>
              </w:rPr>
              <w:t xml:space="preserve">  Urban</w:t>
            </w:r>
          </w:p>
          <w:p w14:paraId="0B800E9B" w14:textId="6B774099" w:rsidR="00B742C2" w:rsidRDefault="009262B0" w:rsidP="00B742C2">
            <w:pPr>
              <w:rPr>
                <w:rFonts w:ascii="Arial" w:hAnsi="Arial" w:cs="Arial"/>
                <w:sz w:val="12"/>
                <w:szCs w:val="12"/>
              </w:rPr>
            </w:pPr>
            <w:sdt>
              <w:sdtPr>
                <w:rPr>
                  <w:rFonts w:ascii="Arial" w:hAnsi="Arial" w:cs="Arial"/>
                  <w:sz w:val="20"/>
                  <w:szCs w:val="20"/>
                </w:rPr>
                <w:id w:val="1698270239"/>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sidRPr="00B2246F">
              <w:rPr>
                <w:rFonts w:ascii="Arial" w:hAnsi="Arial" w:cs="Arial"/>
                <w:sz w:val="16"/>
                <w:szCs w:val="16"/>
              </w:rPr>
              <w:t xml:space="preserve"> </w:t>
            </w:r>
            <w:r w:rsidR="00B742C2">
              <w:rPr>
                <w:rFonts w:ascii="Arial" w:hAnsi="Arial" w:cs="Arial"/>
                <w:sz w:val="16"/>
                <w:szCs w:val="16"/>
              </w:rPr>
              <w:t xml:space="preserve"> </w:t>
            </w:r>
            <w:r w:rsidR="00B742C2" w:rsidRPr="00B2246F">
              <w:rPr>
                <w:rFonts w:ascii="Arial" w:hAnsi="Arial" w:cs="Arial"/>
                <w:sz w:val="16"/>
                <w:szCs w:val="16"/>
              </w:rPr>
              <w:t>Urban Core</w:t>
            </w:r>
          </w:p>
        </w:tc>
        <w:tc>
          <w:tcPr>
            <w:tcW w:w="1322" w:type="dxa"/>
            <w:tcBorders>
              <w:left w:val="single" w:sz="8" w:space="0" w:color="auto"/>
              <w:right w:val="single" w:sz="4" w:space="0" w:color="FFFFFF" w:themeColor="background1"/>
            </w:tcBorders>
            <w:vAlign w:val="center"/>
          </w:tcPr>
          <w:p w14:paraId="4ABD0D60" w14:textId="4FFC81C2" w:rsidR="00B742C2" w:rsidRPr="008E78F1" w:rsidRDefault="00B742C2" w:rsidP="00B742C2">
            <w:pPr>
              <w:pStyle w:val="ListParagraph"/>
              <w:numPr>
                <w:ilvl w:val="0"/>
                <w:numId w:val="11"/>
              </w:numPr>
              <w:ind w:left="334"/>
              <w:rPr>
                <w:rFonts w:ascii="Arial" w:hAnsi="Arial" w:cs="Arial"/>
                <w:sz w:val="16"/>
                <w:szCs w:val="16"/>
              </w:rPr>
            </w:pPr>
            <w:r>
              <w:rPr>
                <w:rFonts w:ascii="Arial" w:hAnsi="Arial" w:cs="Arial"/>
                <w:sz w:val="16"/>
                <w:szCs w:val="16"/>
              </w:rPr>
              <w:t>Route and Area Type</w:t>
            </w:r>
          </w:p>
        </w:tc>
        <w:tc>
          <w:tcPr>
            <w:tcW w:w="4135" w:type="dxa"/>
            <w:gridSpan w:val="5"/>
            <w:tcBorders>
              <w:left w:val="single" w:sz="4" w:space="0" w:color="FFFFFF" w:themeColor="background1"/>
            </w:tcBorders>
            <w:vAlign w:val="center"/>
          </w:tcPr>
          <w:p w14:paraId="50CE7FEA" w14:textId="4A5EB20A" w:rsidR="00B742C2" w:rsidRPr="00B2246F" w:rsidRDefault="009262B0" w:rsidP="00B742C2">
            <w:pPr>
              <w:rPr>
                <w:rFonts w:ascii="Arial" w:hAnsi="Arial" w:cs="Arial"/>
                <w:sz w:val="16"/>
                <w:szCs w:val="16"/>
              </w:rPr>
            </w:pPr>
            <w:sdt>
              <w:sdtPr>
                <w:rPr>
                  <w:rFonts w:ascii="Arial" w:hAnsi="Arial" w:cs="Arial"/>
                  <w:sz w:val="20"/>
                  <w:szCs w:val="20"/>
                </w:rPr>
                <w:id w:val="1787388631"/>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Pr>
                <w:rFonts w:ascii="Arial" w:hAnsi="Arial" w:cs="Arial"/>
                <w:sz w:val="12"/>
                <w:szCs w:val="12"/>
              </w:rPr>
              <w:t xml:space="preserve"> </w:t>
            </w:r>
            <w:r w:rsidR="00B742C2" w:rsidRPr="00B2246F">
              <w:rPr>
                <w:rFonts w:ascii="Arial" w:hAnsi="Arial" w:cs="Arial"/>
                <w:sz w:val="16"/>
                <w:szCs w:val="16"/>
              </w:rPr>
              <w:t xml:space="preserve"> </w:t>
            </w:r>
            <w:r w:rsidR="00B742C2">
              <w:rPr>
                <w:rFonts w:ascii="Arial" w:hAnsi="Arial" w:cs="Arial"/>
                <w:sz w:val="16"/>
                <w:szCs w:val="16"/>
              </w:rPr>
              <w:t>Limited access freeway</w:t>
            </w:r>
          </w:p>
          <w:p w14:paraId="1D0E168A" w14:textId="6946C924" w:rsidR="00B742C2" w:rsidRPr="00B2246F" w:rsidRDefault="009262B0" w:rsidP="00B742C2">
            <w:pPr>
              <w:rPr>
                <w:rFonts w:ascii="Arial" w:hAnsi="Arial" w:cs="Arial"/>
                <w:sz w:val="16"/>
                <w:szCs w:val="16"/>
              </w:rPr>
            </w:pPr>
            <w:sdt>
              <w:sdtPr>
                <w:rPr>
                  <w:rFonts w:ascii="Arial" w:hAnsi="Arial" w:cs="Arial"/>
                  <w:sz w:val="20"/>
                  <w:szCs w:val="20"/>
                </w:rPr>
                <w:id w:val="795334965"/>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sidRPr="00B2246F">
              <w:rPr>
                <w:rFonts w:ascii="Arial" w:hAnsi="Arial" w:cs="Arial"/>
                <w:sz w:val="16"/>
                <w:szCs w:val="16"/>
              </w:rPr>
              <w:t xml:space="preserve">  </w:t>
            </w:r>
            <w:r w:rsidR="00B742C2">
              <w:rPr>
                <w:rFonts w:ascii="Arial" w:hAnsi="Arial" w:cs="Arial"/>
                <w:sz w:val="16"/>
                <w:szCs w:val="16"/>
              </w:rPr>
              <w:t>Road section in undeveloped area</w:t>
            </w:r>
          </w:p>
          <w:p w14:paraId="40838081" w14:textId="1B19324F" w:rsidR="00B742C2" w:rsidRPr="00B2246F" w:rsidRDefault="009262B0" w:rsidP="00B742C2">
            <w:pPr>
              <w:rPr>
                <w:rFonts w:ascii="Arial" w:hAnsi="Arial" w:cs="Arial"/>
                <w:sz w:val="16"/>
                <w:szCs w:val="16"/>
              </w:rPr>
            </w:pPr>
            <w:sdt>
              <w:sdtPr>
                <w:rPr>
                  <w:rFonts w:ascii="Arial" w:hAnsi="Arial" w:cs="Arial"/>
                  <w:sz w:val="20"/>
                  <w:szCs w:val="20"/>
                </w:rPr>
                <w:id w:val="497540285"/>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sidRPr="00B2246F">
              <w:rPr>
                <w:rFonts w:ascii="Arial" w:hAnsi="Arial" w:cs="Arial"/>
                <w:sz w:val="16"/>
                <w:szCs w:val="16"/>
              </w:rPr>
              <w:t xml:space="preserve">  </w:t>
            </w:r>
            <w:r w:rsidR="00B742C2">
              <w:rPr>
                <w:rFonts w:ascii="Arial" w:hAnsi="Arial" w:cs="Arial"/>
                <w:sz w:val="16"/>
                <w:szCs w:val="16"/>
              </w:rPr>
              <w:t>Road section in developed area (select one below)</w:t>
            </w:r>
          </w:p>
          <w:p w14:paraId="0FE59C93" w14:textId="0D321899" w:rsidR="00B742C2" w:rsidRPr="00B2246F" w:rsidRDefault="009262B0" w:rsidP="00B742C2">
            <w:pPr>
              <w:ind w:left="436"/>
              <w:rPr>
                <w:rFonts w:ascii="Arial" w:hAnsi="Arial" w:cs="Arial"/>
                <w:sz w:val="16"/>
                <w:szCs w:val="16"/>
              </w:rPr>
            </w:pPr>
            <w:sdt>
              <w:sdtPr>
                <w:rPr>
                  <w:rFonts w:ascii="Arial" w:hAnsi="Arial" w:cs="Arial"/>
                  <w:sz w:val="20"/>
                  <w:szCs w:val="20"/>
                </w:rPr>
                <w:id w:val="-1654285041"/>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sidRPr="00B2246F">
              <w:rPr>
                <w:rFonts w:ascii="Arial" w:hAnsi="Arial" w:cs="Arial"/>
                <w:sz w:val="16"/>
                <w:szCs w:val="16"/>
              </w:rPr>
              <w:t xml:space="preserve">  </w:t>
            </w:r>
            <w:r w:rsidR="00B742C2" w:rsidRPr="00C05E5B">
              <w:rPr>
                <w:rFonts w:ascii="Arial" w:hAnsi="Arial" w:cs="Arial"/>
                <w:sz w:val="16"/>
                <w:szCs w:val="16"/>
              </w:rPr>
              <w:t>Residential subdivision/neighborhood street</w:t>
            </w:r>
          </w:p>
          <w:p w14:paraId="5FC738E0" w14:textId="77777777" w:rsidR="00B742C2" w:rsidRDefault="009262B0" w:rsidP="00B742C2">
            <w:pPr>
              <w:ind w:left="436"/>
              <w:rPr>
                <w:rFonts w:ascii="Arial" w:hAnsi="Arial" w:cs="Arial"/>
                <w:sz w:val="16"/>
                <w:szCs w:val="16"/>
              </w:rPr>
            </w:pPr>
            <w:sdt>
              <w:sdtPr>
                <w:rPr>
                  <w:rFonts w:ascii="Arial" w:hAnsi="Arial" w:cs="Arial"/>
                  <w:sz w:val="20"/>
                  <w:szCs w:val="20"/>
                </w:rPr>
                <w:id w:val="-1523626877"/>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sidRPr="00B2246F">
              <w:rPr>
                <w:rFonts w:ascii="Arial" w:hAnsi="Arial" w:cs="Arial"/>
                <w:sz w:val="16"/>
                <w:szCs w:val="16"/>
              </w:rPr>
              <w:t xml:space="preserve"> </w:t>
            </w:r>
            <w:r w:rsidR="00B742C2">
              <w:rPr>
                <w:rFonts w:ascii="Arial" w:hAnsi="Arial" w:cs="Arial"/>
                <w:sz w:val="16"/>
                <w:szCs w:val="16"/>
              </w:rPr>
              <w:t xml:space="preserve"> Residential collector or arterial street</w:t>
            </w:r>
          </w:p>
          <w:p w14:paraId="71189C21" w14:textId="77777777" w:rsidR="00B742C2" w:rsidRDefault="009262B0" w:rsidP="00B742C2">
            <w:pPr>
              <w:ind w:left="436"/>
              <w:rPr>
                <w:rFonts w:ascii="Arial" w:hAnsi="Arial" w:cs="Arial"/>
                <w:sz w:val="16"/>
                <w:szCs w:val="16"/>
              </w:rPr>
            </w:pPr>
            <w:sdt>
              <w:sdtPr>
                <w:rPr>
                  <w:rFonts w:ascii="Arial" w:hAnsi="Arial" w:cs="Arial"/>
                  <w:sz w:val="20"/>
                  <w:szCs w:val="20"/>
                </w:rPr>
                <w:id w:val="-453873012"/>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sidRPr="00B2246F">
              <w:rPr>
                <w:rFonts w:ascii="Arial" w:hAnsi="Arial" w:cs="Arial"/>
                <w:sz w:val="16"/>
                <w:szCs w:val="16"/>
              </w:rPr>
              <w:t xml:space="preserve"> </w:t>
            </w:r>
            <w:r w:rsidR="00B742C2">
              <w:rPr>
                <w:rFonts w:ascii="Arial" w:hAnsi="Arial" w:cs="Arial"/>
                <w:sz w:val="16"/>
                <w:szCs w:val="16"/>
              </w:rPr>
              <w:t xml:space="preserve"> Commercial street</w:t>
            </w:r>
          </w:p>
          <w:p w14:paraId="51B6F723" w14:textId="62101650" w:rsidR="00B742C2" w:rsidRDefault="009262B0" w:rsidP="00B742C2">
            <w:pPr>
              <w:ind w:left="436"/>
              <w:rPr>
                <w:rFonts w:ascii="Arial" w:hAnsi="Arial" w:cs="Arial"/>
                <w:sz w:val="16"/>
                <w:szCs w:val="16"/>
              </w:rPr>
            </w:pPr>
            <w:sdt>
              <w:sdtPr>
                <w:rPr>
                  <w:rFonts w:ascii="Arial" w:hAnsi="Arial" w:cs="Arial"/>
                  <w:sz w:val="20"/>
                  <w:szCs w:val="20"/>
                </w:rPr>
                <w:id w:val="-1336613111"/>
                <w14:checkbox>
                  <w14:checked w14:val="0"/>
                  <w14:checkedState w14:val="2612" w14:font="MS Gothic"/>
                  <w14:uncheckedState w14:val="2610" w14:font="MS Gothic"/>
                </w14:checkbox>
              </w:sdtPr>
              <w:sdtEndPr/>
              <w:sdtContent>
                <w:r w:rsidR="00B742C2">
                  <w:rPr>
                    <w:rFonts w:ascii="MS Gothic" w:eastAsia="MS Gothic" w:hAnsi="MS Gothic" w:cs="Arial" w:hint="eastAsia"/>
                    <w:sz w:val="20"/>
                    <w:szCs w:val="20"/>
                  </w:rPr>
                  <w:t>☐</w:t>
                </w:r>
              </w:sdtContent>
            </w:sdt>
            <w:r w:rsidR="00B742C2" w:rsidRPr="00B2246F">
              <w:rPr>
                <w:rFonts w:ascii="Arial" w:hAnsi="Arial" w:cs="Arial"/>
                <w:sz w:val="16"/>
                <w:szCs w:val="16"/>
              </w:rPr>
              <w:t xml:space="preserve"> </w:t>
            </w:r>
            <w:r w:rsidR="00B742C2">
              <w:rPr>
                <w:rFonts w:ascii="Arial" w:hAnsi="Arial" w:cs="Arial"/>
                <w:sz w:val="16"/>
                <w:szCs w:val="16"/>
              </w:rPr>
              <w:t xml:space="preserve"> Street serving large complexes</w:t>
            </w:r>
          </w:p>
        </w:tc>
      </w:tr>
      <w:tr w:rsidR="003B03A9" w:rsidRPr="00042D76" w14:paraId="48AF3106" w14:textId="77777777" w:rsidTr="009E1039">
        <w:trPr>
          <w:trHeight w:val="288"/>
        </w:trPr>
        <w:tc>
          <w:tcPr>
            <w:tcW w:w="10790" w:type="dxa"/>
            <w:gridSpan w:val="20"/>
            <w:shd w:val="clear" w:color="auto" w:fill="000000" w:themeFill="text1"/>
            <w:vAlign w:val="center"/>
          </w:tcPr>
          <w:p w14:paraId="1CC4E5C3" w14:textId="77777777" w:rsidR="003B03A9" w:rsidRPr="00042D76" w:rsidRDefault="003B03A9" w:rsidP="009E1039">
            <w:pPr>
              <w:rPr>
                <w:rFonts w:ascii="Arial" w:hAnsi="Arial" w:cs="Arial"/>
                <w:b/>
                <w:sz w:val="20"/>
                <w:szCs w:val="20"/>
              </w:rPr>
            </w:pPr>
            <w:r>
              <w:rPr>
                <w:rFonts w:ascii="Arial" w:hAnsi="Arial" w:cs="Arial"/>
                <w:b/>
                <w:color w:val="FFFFFF"/>
                <w:spacing w:val="-8"/>
                <w:w w:val="105"/>
                <w:sz w:val="20"/>
              </w:rPr>
              <w:lastRenderedPageBreak/>
              <w:t>F</w:t>
            </w:r>
            <w:r w:rsidRPr="00042D76">
              <w:rPr>
                <w:rFonts w:ascii="Arial" w:hAnsi="Arial" w:cs="Arial"/>
                <w:b/>
                <w:color w:val="FFFFFF"/>
                <w:spacing w:val="-8"/>
                <w:w w:val="105"/>
                <w:sz w:val="20"/>
              </w:rPr>
              <w:t xml:space="preserve"> </w:t>
            </w:r>
            <w:r>
              <w:rPr>
                <w:rFonts w:ascii="Arial" w:hAnsi="Arial" w:cs="Arial"/>
                <w:b/>
                <w:color w:val="FFFFFF"/>
                <w:w w:val="105"/>
                <w:sz w:val="20"/>
              </w:rPr>
              <w:t>–</w:t>
            </w:r>
            <w:r w:rsidRPr="00042D76">
              <w:rPr>
                <w:rFonts w:ascii="Arial" w:hAnsi="Arial" w:cs="Arial"/>
                <w:b/>
                <w:color w:val="FFFFFF"/>
                <w:spacing w:val="-7"/>
                <w:w w:val="105"/>
                <w:sz w:val="20"/>
              </w:rPr>
              <w:t xml:space="preserve"> </w:t>
            </w:r>
            <w:r>
              <w:rPr>
                <w:rFonts w:ascii="Arial" w:hAnsi="Arial" w:cs="Arial"/>
                <w:b/>
                <w:color w:val="FFFFFF"/>
                <w:w w:val="105"/>
                <w:sz w:val="20"/>
              </w:rPr>
              <w:t>SITE DATA (CONTINUED)</w:t>
            </w:r>
          </w:p>
        </w:tc>
      </w:tr>
      <w:tr w:rsidR="008E78F1" w:rsidRPr="00C35E44" w14:paraId="398B90D4" w14:textId="77777777" w:rsidTr="00291ADD">
        <w:trPr>
          <w:trHeight w:val="288"/>
        </w:trPr>
        <w:tc>
          <w:tcPr>
            <w:tcW w:w="10790" w:type="dxa"/>
            <w:gridSpan w:val="20"/>
            <w:shd w:val="clear" w:color="auto" w:fill="D9D9D9" w:themeFill="background1" w:themeFillShade="D9"/>
            <w:vAlign w:val="center"/>
          </w:tcPr>
          <w:p w14:paraId="4FDF0339" w14:textId="5FDABE2E" w:rsidR="008E78F1" w:rsidRPr="00C35E44" w:rsidRDefault="008E78F1" w:rsidP="008E78F1">
            <w:pPr>
              <w:rPr>
                <w:rFonts w:ascii="Arial" w:hAnsi="Arial" w:cs="Arial"/>
                <w:b/>
                <w:bCs/>
                <w:sz w:val="18"/>
                <w:szCs w:val="18"/>
              </w:rPr>
            </w:pPr>
            <w:r>
              <w:rPr>
                <w:rFonts w:ascii="Arial" w:hAnsi="Arial" w:cs="Arial"/>
                <w:b/>
                <w:bCs/>
                <w:sz w:val="18"/>
                <w:szCs w:val="18"/>
              </w:rPr>
              <w:t>ROADWAY CHARACTERISTICS</w:t>
            </w:r>
          </w:p>
        </w:tc>
      </w:tr>
      <w:tr w:rsidR="00C05E5B" w:rsidRPr="00696009" w14:paraId="68B295FF" w14:textId="77777777" w:rsidTr="00F6564C">
        <w:trPr>
          <w:trHeight w:val="504"/>
        </w:trPr>
        <w:tc>
          <w:tcPr>
            <w:tcW w:w="2695" w:type="dxa"/>
            <w:gridSpan w:val="6"/>
            <w:vAlign w:val="center"/>
          </w:tcPr>
          <w:p w14:paraId="2F001E36" w14:textId="58116841" w:rsidR="00C05E5B" w:rsidRPr="00FC7FDE" w:rsidRDefault="00C05E5B" w:rsidP="00B742C2">
            <w:pPr>
              <w:pStyle w:val="ListParagraph"/>
              <w:numPr>
                <w:ilvl w:val="0"/>
                <w:numId w:val="11"/>
              </w:numPr>
              <w:ind w:left="332"/>
              <w:rPr>
                <w:rFonts w:ascii="Arial" w:hAnsi="Arial" w:cs="Arial"/>
                <w:sz w:val="16"/>
                <w:szCs w:val="16"/>
              </w:rPr>
            </w:pPr>
            <w:r>
              <w:rPr>
                <w:rFonts w:ascii="Arial" w:hAnsi="Arial" w:cs="Arial"/>
                <w:sz w:val="16"/>
                <w:szCs w:val="16"/>
              </w:rPr>
              <w:t>Section length</w:t>
            </w:r>
          </w:p>
        </w:tc>
        <w:tc>
          <w:tcPr>
            <w:tcW w:w="2638" w:type="dxa"/>
            <w:gridSpan w:val="8"/>
            <w:tcBorders>
              <w:right w:val="single" w:sz="8" w:space="0" w:color="auto"/>
            </w:tcBorders>
            <w:vAlign w:val="center"/>
          </w:tcPr>
          <w:p w14:paraId="087BAEE7" w14:textId="68266BA3" w:rsidR="00C05E5B" w:rsidRPr="00860D09" w:rsidRDefault="00C05E5B" w:rsidP="00B46486">
            <w:pPr>
              <w:jc w:val="center"/>
              <w:rPr>
                <w:rFonts w:ascii="Arial" w:hAnsi="Arial" w:cs="Arial"/>
                <w:sz w:val="12"/>
                <w:szCs w:val="12"/>
              </w:rPr>
            </w:pPr>
            <w:r>
              <w:rPr>
                <w:rFonts w:ascii="Arial" w:hAnsi="Arial" w:cs="Arial"/>
                <w:sz w:val="16"/>
                <w:szCs w:val="16"/>
              </w:rPr>
              <w:t>_________ miles</w:t>
            </w:r>
          </w:p>
        </w:tc>
        <w:tc>
          <w:tcPr>
            <w:tcW w:w="5457" w:type="dxa"/>
            <w:gridSpan w:val="6"/>
            <w:tcBorders>
              <w:left w:val="single" w:sz="8" w:space="0" w:color="auto"/>
            </w:tcBorders>
            <w:vAlign w:val="center"/>
          </w:tcPr>
          <w:p w14:paraId="4EFD5BAB" w14:textId="5F9F95E1" w:rsidR="00C05E5B" w:rsidRPr="001E0656" w:rsidRDefault="00C05E5B" w:rsidP="00B742C2">
            <w:pPr>
              <w:pStyle w:val="ListParagraph"/>
              <w:numPr>
                <w:ilvl w:val="0"/>
                <w:numId w:val="14"/>
              </w:numPr>
              <w:ind w:left="313" w:hanging="313"/>
              <w:rPr>
                <w:rFonts w:ascii="Arial" w:hAnsi="Arial" w:cs="Arial"/>
                <w:sz w:val="16"/>
                <w:szCs w:val="16"/>
              </w:rPr>
            </w:pPr>
            <w:r w:rsidRPr="001E0656">
              <w:rPr>
                <w:rFonts w:ascii="Arial" w:hAnsi="Arial" w:cs="Arial"/>
                <w:sz w:val="16"/>
                <w:szCs w:val="16"/>
              </w:rPr>
              <w:t>Presence and usage of on</w:t>
            </w:r>
            <w:r w:rsidRPr="001E0656">
              <w:rPr>
                <w:rFonts w:ascii="Cambria Math" w:hAnsi="Cambria Math" w:cs="Cambria Math"/>
                <w:sz w:val="16"/>
                <w:szCs w:val="16"/>
              </w:rPr>
              <w:t>‑</w:t>
            </w:r>
            <w:r w:rsidRPr="001E0656">
              <w:rPr>
                <w:rFonts w:ascii="Arial" w:hAnsi="Arial" w:cs="Arial"/>
                <w:sz w:val="16"/>
                <w:szCs w:val="16"/>
              </w:rPr>
              <w:t xml:space="preserve">street parking     </w:t>
            </w:r>
            <w:sdt>
              <w:sdtPr>
                <w:rPr>
                  <w:rFonts w:ascii="MS Gothic" w:eastAsia="MS Gothic" w:hAnsi="MS Gothic" w:cs="Arial"/>
                  <w:sz w:val="20"/>
                  <w:szCs w:val="20"/>
                </w:rPr>
                <w:id w:val="699201790"/>
                <w14:checkbox>
                  <w14:checked w14:val="0"/>
                  <w14:checkedState w14:val="2612" w14:font="MS Gothic"/>
                  <w14:uncheckedState w14:val="2610" w14:font="MS Gothic"/>
                </w14:checkbox>
              </w:sdtPr>
              <w:sdtEndPr/>
              <w:sdtContent>
                <w:r w:rsidRPr="001E0656">
                  <w:rPr>
                    <w:rFonts w:ascii="MS Gothic" w:eastAsia="MS Gothic" w:hAnsi="MS Gothic" w:cs="Arial" w:hint="eastAsia"/>
                    <w:sz w:val="20"/>
                    <w:szCs w:val="20"/>
                  </w:rPr>
                  <w:t>☐</w:t>
                </w:r>
              </w:sdtContent>
            </w:sdt>
            <w:r w:rsidRPr="001E0656">
              <w:rPr>
                <w:rFonts w:ascii="Arial" w:hAnsi="Arial" w:cs="Arial"/>
                <w:sz w:val="16"/>
                <w:szCs w:val="16"/>
              </w:rPr>
              <w:t xml:space="preserve"> High       </w:t>
            </w:r>
            <w:sdt>
              <w:sdtPr>
                <w:rPr>
                  <w:rFonts w:ascii="MS Gothic" w:eastAsia="MS Gothic" w:hAnsi="MS Gothic" w:cs="Arial"/>
                  <w:sz w:val="20"/>
                  <w:szCs w:val="20"/>
                </w:rPr>
                <w:id w:val="-1948372003"/>
                <w14:checkbox>
                  <w14:checked w14:val="0"/>
                  <w14:checkedState w14:val="2612" w14:font="MS Gothic"/>
                  <w14:uncheckedState w14:val="2610" w14:font="MS Gothic"/>
                </w14:checkbox>
              </w:sdtPr>
              <w:sdtEndPr/>
              <w:sdtContent>
                <w:r w:rsidRPr="001E0656">
                  <w:rPr>
                    <w:rFonts w:ascii="MS Gothic" w:eastAsia="MS Gothic" w:hAnsi="MS Gothic" w:cs="Arial" w:hint="eastAsia"/>
                    <w:sz w:val="20"/>
                    <w:szCs w:val="20"/>
                  </w:rPr>
                  <w:t>☐</w:t>
                </w:r>
              </w:sdtContent>
            </w:sdt>
            <w:r w:rsidRPr="001E0656">
              <w:rPr>
                <w:rFonts w:ascii="Arial" w:hAnsi="Arial" w:cs="Arial"/>
                <w:sz w:val="16"/>
                <w:szCs w:val="16"/>
              </w:rPr>
              <w:t xml:space="preserve"> Not High</w:t>
            </w:r>
          </w:p>
        </w:tc>
      </w:tr>
      <w:tr w:rsidR="00C05E5B" w:rsidRPr="00696009" w14:paraId="429F2746" w14:textId="77777777" w:rsidTr="00F6564C">
        <w:trPr>
          <w:trHeight w:val="504"/>
        </w:trPr>
        <w:tc>
          <w:tcPr>
            <w:tcW w:w="2695" w:type="dxa"/>
            <w:gridSpan w:val="6"/>
            <w:vAlign w:val="center"/>
          </w:tcPr>
          <w:p w14:paraId="34E21D7F" w14:textId="2575EDD6" w:rsidR="00C05E5B" w:rsidRDefault="00C05E5B" w:rsidP="00B742C2">
            <w:pPr>
              <w:pStyle w:val="ListParagraph"/>
              <w:numPr>
                <w:ilvl w:val="0"/>
                <w:numId w:val="11"/>
              </w:numPr>
              <w:ind w:left="332"/>
              <w:rPr>
                <w:rFonts w:ascii="Arial" w:hAnsi="Arial" w:cs="Arial"/>
                <w:sz w:val="16"/>
                <w:szCs w:val="16"/>
              </w:rPr>
            </w:pPr>
            <w:r>
              <w:rPr>
                <w:rFonts w:ascii="Arial" w:hAnsi="Arial" w:cs="Arial"/>
                <w:sz w:val="16"/>
                <w:szCs w:val="16"/>
              </w:rPr>
              <w:t>Number of through lanes (in both directions)</w:t>
            </w:r>
          </w:p>
        </w:tc>
        <w:tc>
          <w:tcPr>
            <w:tcW w:w="2638" w:type="dxa"/>
            <w:gridSpan w:val="8"/>
            <w:tcBorders>
              <w:right w:val="single" w:sz="8" w:space="0" w:color="auto"/>
            </w:tcBorders>
            <w:vAlign w:val="center"/>
          </w:tcPr>
          <w:p w14:paraId="61925518" w14:textId="7781D736" w:rsidR="00F6564C" w:rsidRDefault="00C05E5B" w:rsidP="00F6564C">
            <w:pPr>
              <w:jc w:val="center"/>
              <w:rPr>
                <w:rFonts w:ascii="Arial" w:hAnsi="Arial" w:cs="Arial"/>
                <w:sz w:val="16"/>
                <w:szCs w:val="16"/>
              </w:rPr>
            </w:pPr>
            <w:r>
              <w:rPr>
                <w:rFonts w:ascii="Arial" w:hAnsi="Arial" w:cs="Arial"/>
                <w:sz w:val="16"/>
                <w:szCs w:val="16"/>
              </w:rPr>
              <w:t>__</w:t>
            </w:r>
            <w:r w:rsidR="00F6564C">
              <w:rPr>
                <w:rFonts w:ascii="Arial" w:hAnsi="Arial" w:cs="Arial"/>
                <w:sz w:val="16"/>
                <w:szCs w:val="16"/>
              </w:rPr>
              <w:t>__</w:t>
            </w:r>
            <w:r>
              <w:rPr>
                <w:rFonts w:ascii="Arial" w:hAnsi="Arial" w:cs="Arial"/>
                <w:sz w:val="16"/>
                <w:szCs w:val="16"/>
              </w:rPr>
              <w:t>__ lanes</w:t>
            </w:r>
            <w:r w:rsidR="00F6564C">
              <w:rPr>
                <w:rFonts w:ascii="Arial" w:hAnsi="Arial" w:cs="Arial"/>
                <w:sz w:val="16"/>
                <w:szCs w:val="16"/>
              </w:rPr>
              <w:t xml:space="preserve">  </w:t>
            </w:r>
            <w:sdt>
              <w:sdtPr>
                <w:rPr>
                  <w:rFonts w:ascii="Arial" w:hAnsi="Arial" w:cs="Arial"/>
                  <w:sz w:val="20"/>
                  <w:szCs w:val="20"/>
                </w:rPr>
                <w:id w:val="-956180241"/>
                <w14:checkbox>
                  <w14:checked w14:val="0"/>
                  <w14:checkedState w14:val="2612" w14:font="MS Gothic"/>
                  <w14:uncheckedState w14:val="2610" w14:font="MS Gothic"/>
                </w14:checkbox>
              </w:sdtPr>
              <w:sdtEndPr/>
              <w:sdtContent>
                <w:r w:rsidR="00F6564C" w:rsidRPr="00C35E44">
                  <w:rPr>
                    <w:rFonts w:ascii="MS Gothic" w:eastAsia="MS Gothic" w:hAnsi="MS Gothic" w:cs="Arial" w:hint="eastAsia"/>
                    <w:sz w:val="20"/>
                    <w:szCs w:val="20"/>
                  </w:rPr>
                  <w:t>☐</w:t>
                </w:r>
              </w:sdtContent>
            </w:sdt>
            <w:r w:rsidR="00F6564C">
              <w:rPr>
                <w:rFonts w:ascii="Arial" w:hAnsi="Arial" w:cs="Arial"/>
                <w:sz w:val="16"/>
                <w:szCs w:val="16"/>
              </w:rPr>
              <w:t xml:space="preserve"> one-way street</w:t>
            </w:r>
          </w:p>
        </w:tc>
        <w:tc>
          <w:tcPr>
            <w:tcW w:w="5457" w:type="dxa"/>
            <w:gridSpan w:val="6"/>
            <w:tcBorders>
              <w:left w:val="single" w:sz="8" w:space="0" w:color="auto"/>
            </w:tcBorders>
            <w:vAlign w:val="center"/>
          </w:tcPr>
          <w:p w14:paraId="74FA5516" w14:textId="036CE796" w:rsidR="00C05E5B" w:rsidRPr="001E0656" w:rsidRDefault="00C05E5B" w:rsidP="00B742C2">
            <w:pPr>
              <w:pStyle w:val="ListParagraph"/>
              <w:numPr>
                <w:ilvl w:val="0"/>
                <w:numId w:val="14"/>
              </w:numPr>
              <w:ind w:left="313" w:hanging="313"/>
              <w:rPr>
                <w:rFonts w:ascii="Arial" w:hAnsi="Arial" w:cs="Arial"/>
                <w:sz w:val="20"/>
                <w:szCs w:val="20"/>
              </w:rPr>
            </w:pPr>
            <w:r w:rsidRPr="001E0656">
              <w:rPr>
                <w:rFonts w:ascii="Arial" w:hAnsi="Arial" w:cs="Arial"/>
                <w:sz w:val="16"/>
                <w:szCs w:val="16"/>
              </w:rPr>
              <w:t xml:space="preserve">Pedestrian and bicyclist activity                    </w:t>
            </w:r>
            <w:sdt>
              <w:sdtPr>
                <w:rPr>
                  <w:rFonts w:ascii="MS Gothic" w:eastAsia="MS Gothic" w:hAnsi="MS Gothic" w:cs="Arial"/>
                  <w:sz w:val="20"/>
                  <w:szCs w:val="20"/>
                </w:rPr>
                <w:id w:val="-1991695630"/>
                <w14:checkbox>
                  <w14:checked w14:val="0"/>
                  <w14:checkedState w14:val="2612" w14:font="MS Gothic"/>
                  <w14:uncheckedState w14:val="2610" w14:font="MS Gothic"/>
                </w14:checkbox>
              </w:sdtPr>
              <w:sdtEndPr/>
              <w:sdtContent>
                <w:r w:rsidRPr="001E0656">
                  <w:rPr>
                    <w:rFonts w:ascii="MS Gothic" w:eastAsia="MS Gothic" w:hAnsi="MS Gothic" w:cs="Arial" w:hint="eastAsia"/>
                    <w:sz w:val="20"/>
                    <w:szCs w:val="20"/>
                  </w:rPr>
                  <w:t>☐</w:t>
                </w:r>
              </w:sdtContent>
            </w:sdt>
            <w:r w:rsidRPr="001E0656">
              <w:rPr>
                <w:rFonts w:ascii="Arial" w:hAnsi="Arial" w:cs="Arial"/>
                <w:sz w:val="16"/>
                <w:szCs w:val="16"/>
              </w:rPr>
              <w:t xml:space="preserve"> High       </w:t>
            </w:r>
            <w:sdt>
              <w:sdtPr>
                <w:rPr>
                  <w:rFonts w:ascii="MS Gothic" w:eastAsia="MS Gothic" w:hAnsi="MS Gothic" w:cs="Arial"/>
                  <w:sz w:val="20"/>
                  <w:szCs w:val="20"/>
                </w:rPr>
                <w:id w:val="-64577548"/>
                <w14:checkbox>
                  <w14:checked w14:val="0"/>
                  <w14:checkedState w14:val="2612" w14:font="MS Gothic"/>
                  <w14:uncheckedState w14:val="2610" w14:font="MS Gothic"/>
                </w14:checkbox>
              </w:sdtPr>
              <w:sdtEndPr/>
              <w:sdtContent>
                <w:r w:rsidRPr="001E0656">
                  <w:rPr>
                    <w:rFonts w:ascii="MS Gothic" w:eastAsia="MS Gothic" w:hAnsi="MS Gothic" w:cs="Arial" w:hint="eastAsia"/>
                    <w:sz w:val="20"/>
                    <w:szCs w:val="20"/>
                  </w:rPr>
                  <w:t>☐</w:t>
                </w:r>
              </w:sdtContent>
            </w:sdt>
            <w:r w:rsidRPr="001E0656">
              <w:rPr>
                <w:rFonts w:ascii="Arial" w:hAnsi="Arial" w:cs="Arial"/>
                <w:sz w:val="16"/>
                <w:szCs w:val="16"/>
              </w:rPr>
              <w:t xml:space="preserve"> Not High</w:t>
            </w:r>
          </w:p>
        </w:tc>
      </w:tr>
      <w:tr w:rsidR="00C05E5B" w:rsidRPr="00696009" w14:paraId="1A68BB6D" w14:textId="77777777" w:rsidTr="00441D04">
        <w:trPr>
          <w:trHeight w:val="504"/>
        </w:trPr>
        <w:tc>
          <w:tcPr>
            <w:tcW w:w="2695" w:type="dxa"/>
            <w:gridSpan w:val="6"/>
            <w:vAlign w:val="center"/>
          </w:tcPr>
          <w:p w14:paraId="4B188181" w14:textId="1679429D" w:rsidR="00C05E5B" w:rsidRDefault="00C05E5B" w:rsidP="00B742C2">
            <w:pPr>
              <w:pStyle w:val="ListParagraph"/>
              <w:numPr>
                <w:ilvl w:val="0"/>
                <w:numId w:val="11"/>
              </w:numPr>
              <w:ind w:left="332"/>
              <w:rPr>
                <w:rFonts w:ascii="Arial" w:hAnsi="Arial" w:cs="Arial"/>
                <w:sz w:val="16"/>
                <w:szCs w:val="16"/>
              </w:rPr>
            </w:pPr>
            <w:r>
              <w:rPr>
                <w:rFonts w:ascii="Arial" w:hAnsi="Arial" w:cs="Arial"/>
                <w:sz w:val="16"/>
                <w:szCs w:val="16"/>
              </w:rPr>
              <w:t>Lane width</w:t>
            </w:r>
          </w:p>
        </w:tc>
        <w:tc>
          <w:tcPr>
            <w:tcW w:w="2638" w:type="dxa"/>
            <w:gridSpan w:val="8"/>
            <w:tcBorders>
              <w:right w:val="single" w:sz="8" w:space="0" w:color="auto"/>
            </w:tcBorders>
            <w:vAlign w:val="center"/>
          </w:tcPr>
          <w:p w14:paraId="062D197E" w14:textId="7CDD3F8B" w:rsidR="00C05E5B" w:rsidRDefault="00C05E5B" w:rsidP="00C05E5B">
            <w:pPr>
              <w:jc w:val="center"/>
              <w:rPr>
                <w:rFonts w:ascii="Arial" w:hAnsi="Arial" w:cs="Arial"/>
                <w:sz w:val="16"/>
                <w:szCs w:val="16"/>
              </w:rPr>
            </w:pPr>
            <w:r>
              <w:rPr>
                <w:rFonts w:ascii="Arial" w:hAnsi="Arial" w:cs="Arial"/>
                <w:sz w:val="16"/>
                <w:szCs w:val="16"/>
              </w:rPr>
              <w:t>_________ feet</w:t>
            </w:r>
          </w:p>
        </w:tc>
        <w:tc>
          <w:tcPr>
            <w:tcW w:w="3927" w:type="dxa"/>
            <w:gridSpan w:val="5"/>
            <w:tcBorders>
              <w:left w:val="single" w:sz="8" w:space="0" w:color="auto"/>
              <w:right w:val="single" w:sz="4" w:space="0" w:color="FFFFFF" w:themeColor="background1"/>
            </w:tcBorders>
            <w:vAlign w:val="center"/>
          </w:tcPr>
          <w:p w14:paraId="0B37B245" w14:textId="7BC1E2BE" w:rsidR="00C05E5B" w:rsidRPr="00B46486" w:rsidRDefault="00C05E5B" w:rsidP="00B742C2">
            <w:pPr>
              <w:pStyle w:val="ListParagraph"/>
              <w:numPr>
                <w:ilvl w:val="0"/>
                <w:numId w:val="15"/>
              </w:numPr>
              <w:ind w:left="313" w:hanging="313"/>
              <w:rPr>
                <w:rFonts w:ascii="Arial" w:hAnsi="Arial" w:cs="Arial"/>
                <w:sz w:val="16"/>
                <w:szCs w:val="16"/>
              </w:rPr>
            </w:pPr>
            <w:r>
              <w:rPr>
                <w:rFonts w:ascii="Arial" w:hAnsi="Arial" w:cs="Arial"/>
                <w:sz w:val="16"/>
                <w:szCs w:val="16"/>
              </w:rPr>
              <w:t>Number of traffic signals in the section</w:t>
            </w:r>
          </w:p>
        </w:tc>
        <w:tc>
          <w:tcPr>
            <w:tcW w:w="1530" w:type="dxa"/>
            <w:tcBorders>
              <w:left w:val="single" w:sz="4" w:space="0" w:color="FFFFFF" w:themeColor="background1"/>
            </w:tcBorders>
            <w:vAlign w:val="center"/>
          </w:tcPr>
          <w:p w14:paraId="72BEBD15" w14:textId="0ABE7173" w:rsidR="00C05E5B" w:rsidRDefault="00C05E5B" w:rsidP="00C05E5B">
            <w:pPr>
              <w:jc w:val="center"/>
              <w:rPr>
                <w:rFonts w:ascii="Arial" w:hAnsi="Arial" w:cs="Arial"/>
                <w:sz w:val="20"/>
                <w:szCs w:val="20"/>
              </w:rPr>
            </w:pPr>
            <w:r>
              <w:rPr>
                <w:rFonts w:ascii="Arial" w:hAnsi="Arial" w:cs="Arial"/>
                <w:sz w:val="12"/>
                <w:szCs w:val="12"/>
              </w:rPr>
              <w:t>__________________</w:t>
            </w:r>
          </w:p>
        </w:tc>
      </w:tr>
      <w:tr w:rsidR="00ED64E9" w:rsidRPr="00696009" w14:paraId="2AD10527" w14:textId="77777777" w:rsidTr="007C328A">
        <w:trPr>
          <w:trHeight w:val="504"/>
        </w:trPr>
        <w:tc>
          <w:tcPr>
            <w:tcW w:w="1345" w:type="dxa"/>
            <w:gridSpan w:val="2"/>
            <w:tcBorders>
              <w:right w:val="single" w:sz="4" w:space="0" w:color="FFFFFF" w:themeColor="background1"/>
            </w:tcBorders>
            <w:vAlign w:val="center"/>
          </w:tcPr>
          <w:p w14:paraId="08CC3BD3" w14:textId="413EDB7A" w:rsidR="00ED64E9" w:rsidRDefault="00ED64E9" w:rsidP="00B742C2">
            <w:pPr>
              <w:pStyle w:val="ListParagraph"/>
              <w:numPr>
                <w:ilvl w:val="0"/>
                <w:numId w:val="12"/>
              </w:numPr>
              <w:ind w:left="332"/>
              <w:rPr>
                <w:rFonts w:ascii="Arial" w:hAnsi="Arial" w:cs="Arial"/>
                <w:sz w:val="16"/>
                <w:szCs w:val="16"/>
              </w:rPr>
            </w:pPr>
            <w:r>
              <w:rPr>
                <w:rFonts w:ascii="Arial" w:hAnsi="Arial" w:cs="Arial"/>
                <w:sz w:val="16"/>
                <w:szCs w:val="16"/>
              </w:rPr>
              <w:t>Shoulder type and width</w:t>
            </w:r>
          </w:p>
        </w:tc>
        <w:tc>
          <w:tcPr>
            <w:tcW w:w="3988" w:type="dxa"/>
            <w:gridSpan w:val="12"/>
            <w:tcBorders>
              <w:left w:val="single" w:sz="4" w:space="0" w:color="FFFFFF" w:themeColor="background1"/>
              <w:right w:val="single" w:sz="8" w:space="0" w:color="auto"/>
            </w:tcBorders>
            <w:vAlign w:val="center"/>
          </w:tcPr>
          <w:p w14:paraId="34074AB5" w14:textId="6DDF6926" w:rsidR="00ED64E9" w:rsidRPr="007C328A" w:rsidRDefault="00ED64E9" w:rsidP="007C328A">
            <w:pPr>
              <w:tabs>
                <w:tab w:val="left" w:pos="1349"/>
              </w:tabs>
              <w:spacing w:before="120" w:line="360" w:lineRule="auto"/>
              <w:jc w:val="center"/>
              <w:rPr>
                <w:rFonts w:ascii="Arial" w:hAnsi="Arial" w:cs="Arial"/>
                <w:sz w:val="14"/>
                <w:szCs w:val="14"/>
              </w:rPr>
            </w:pPr>
            <w:r w:rsidRPr="007C328A">
              <w:rPr>
                <w:rFonts w:ascii="Arial" w:hAnsi="Arial" w:cs="Arial"/>
                <w:sz w:val="14"/>
                <w:szCs w:val="14"/>
              </w:rPr>
              <w:t xml:space="preserve">NB / EB </w:t>
            </w:r>
            <w:r w:rsidRPr="007C328A">
              <w:rPr>
                <w:rFonts w:ascii="Arial" w:hAnsi="Arial" w:cs="Arial"/>
                <w:i/>
                <w:iCs/>
                <w:sz w:val="14"/>
                <w:szCs w:val="14"/>
              </w:rPr>
              <w:t>(</w:t>
            </w:r>
            <w:r w:rsidR="007C328A" w:rsidRPr="007C328A">
              <w:rPr>
                <w:rFonts w:ascii="Arial" w:hAnsi="Arial" w:cs="Arial"/>
                <w:i/>
                <w:iCs/>
                <w:sz w:val="14"/>
                <w:szCs w:val="14"/>
              </w:rPr>
              <w:t>c</w:t>
            </w:r>
            <w:r w:rsidRPr="007C328A">
              <w:rPr>
                <w:rFonts w:ascii="Arial" w:hAnsi="Arial" w:cs="Arial"/>
                <w:i/>
                <w:iCs/>
                <w:sz w:val="14"/>
                <w:szCs w:val="14"/>
              </w:rPr>
              <w:t>ircle one)</w:t>
            </w:r>
            <w:r w:rsidRPr="007C328A">
              <w:rPr>
                <w:rFonts w:ascii="Arial" w:hAnsi="Arial" w:cs="Arial"/>
                <w:sz w:val="14"/>
                <w:szCs w:val="14"/>
              </w:rPr>
              <w:t>:</w:t>
            </w:r>
            <w:r w:rsidR="007C328A">
              <w:rPr>
                <w:rFonts w:ascii="Arial" w:hAnsi="Arial" w:cs="Arial"/>
                <w:sz w:val="14"/>
                <w:szCs w:val="14"/>
              </w:rPr>
              <w:tab/>
            </w:r>
            <w:sdt>
              <w:sdtPr>
                <w:rPr>
                  <w:rFonts w:ascii="Arial" w:hAnsi="Arial" w:cs="Arial"/>
                  <w:sz w:val="14"/>
                  <w:szCs w:val="14"/>
                </w:rPr>
                <w:id w:val="-895893960"/>
                <w14:checkbox>
                  <w14:checked w14:val="0"/>
                  <w14:checkedState w14:val="2612" w14:font="MS Gothic"/>
                  <w14:uncheckedState w14:val="2610" w14:font="MS Gothic"/>
                </w14:checkbox>
              </w:sdtPr>
              <w:sdtEndPr/>
              <w:sdtContent>
                <w:r w:rsidRPr="007C328A">
                  <w:rPr>
                    <w:rFonts w:ascii="MS Gothic" w:eastAsia="MS Gothic" w:hAnsi="MS Gothic" w:cs="Arial" w:hint="eastAsia"/>
                    <w:sz w:val="14"/>
                    <w:szCs w:val="14"/>
                  </w:rPr>
                  <w:t>☐</w:t>
                </w:r>
              </w:sdtContent>
            </w:sdt>
            <w:r w:rsidRPr="007C328A">
              <w:rPr>
                <w:rFonts w:ascii="Arial" w:hAnsi="Arial" w:cs="Arial"/>
                <w:sz w:val="14"/>
                <w:szCs w:val="14"/>
              </w:rPr>
              <w:t xml:space="preserve"> PAVED  </w:t>
            </w:r>
            <w:sdt>
              <w:sdtPr>
                <w:rPr>
                  <w:rFonts w:ascii="Arial" w:hAnsi="Arial" w:cs="Arial"/>
                  <w:sz w:val="14"/>
                  <w:szCs w:val="14"/>
                </w:rPr>
                <w:id w:val="-787360763"/>
                <w14:checkbox>
                  <w14:checked w14:val="0"/>
                  <w14:checkedState w14:val="2612" w14:font="MS Gothic"/>
                  <w14:uncheckedState w14:val="2610" w14:font="MS Gothic"/>
                </w14:checkbox>
              </w:sdtPr>
              <w:sdtEndPr/>
              <w:sdtContent>
                <w:r w:rsidRPr="007C328A">
                  <w:rPr>
                    <w:rFonts w:ascii="MS Gothic" w:eastAsia="MS Gothic" w:hAnsi="MS Gothic" w:cs="Arial" w:hint="eastAsia"/>
                    <w:sz w:val="14"/>
                    <w:szCs w:val="14"/>
                  </w:rPr>
                  <w:t>☐</w:t>
                </w:r>
              </w:sdtContent>
            </w:sdt>
            <w:r w:rsidRPr="007C328A">
              <w:rPr>
                <w:rFonts w:ascii="Arial" w:hAnsi="Arial" w:cs="Arial"/>
                <w:sz w:val="14"/>
                <w:szCs w:val="14"/>
              </w:rPr>
              <w:t xml:space="preserve"> UNPAVED    _____ feet</w:t>
            </w:r>
          </w:p>
          <w:p w14:paraId="1E1FB3CB" w14:textId="3F3007B8" w:rsidR="00ED64E9" w:rsidRDefault="00ED64E9" w:rsidP="007C328A">
            <w:pPr>
              <w:tabs>
                <w:tab w:val="left" w:pos="1349"/>
                <w:tab w:val="left" w:pos="1424"/>
              </w:tabs>
              <w:spacing w:line="360" w:lineRule="auto"/>
              <w:jc w:val="center"/>
              <w:rPr>
                <w:rFonts w:ascii="Arial" w:hAnsi="Arial" w:cs="Arial"/>
                <w:sz w:val="16"/>
                <w:szCs w:val="16"/>
              </w:rPr>
            </w:pPr>
            <w:r w:rsidRPr="007C328A">
              <w:rPr>
                <w:rFonts w:ascii="Arial" w:hAnsi="Arial" w:cs="Arial"/>
                <w:sz w:val="14"/>
                <w:szCs w:val="14"/>
              </w:rPr>
              <w:t xml:space="preserve">SB / WB </w:t>
            </w:r>
            <w:r w:rsidRPr="007C328A">
              <w:rPr>
                <w:rFonts w:ascii="Arial" w:hAnsi="Arial" w:cs="Arial"/>
                <w:i/>
                <w:iCs/>
                <w:sz w:val="14"/>
                <w:szCs w:val="14"/>
              </w:rPr>
              <w:t>(</w:t>
            </w:r>
            <w:r w:rsidR="007C328A" w:rsidRPr="007C328A">
              <w:rPr>
                <w:rFonts w:ascii="Arial" w:hAnsi="Arial" w:cs="Arial"/>
                <w:i/>
                <w:iCs/>
                <w:sz w:val="14"/>
                <w:szCs w:val="14"/>
              </w:rPr>
              <w:t>c</w:t>
            </w:r>
            <w:r w:rsidRPr="007C328A">
              <w:rPr>
                <w:rFonts w:ascii="Arial" w:hAnsi="Arial" w:cs="Arial"/>
                <w:i/>
                <w:iCs/>
                <w:sz w:val="14"/>
                <w:szCs w:val="14"/>
              </w:rPr>
              <w:t>ircle one)</w:t>
            </w:r>
            <w:r w:rsidRPr="007C328A">
              <w:rPr>
                <w:rFonts w:ascii="Arial" w:hAnsi="Arial" w:cs="Arial"/>
                <w:sz w:val="14"/>
                <w:szCs w:val="14"/>
              </w:rPr>
              <w:t>:</w:t>
            </w:r>
            <w:r w:rsidR="007C328A">
              <w:rPr>
                <w:rFonts w:ascii="Arial" w:hAnsi="Arial" w:cs="Arial"/>
                <w:sz w:val="14"/>
                <w:szCs w:val="14"/>
              </w:rPr>
              <w:tab/>
            </w:r>
            <w:sdt>
              <w:sdtPr>
                <w:rPr>
                  <w:rFonts w:ascii="Arial" w:hAnsi="Arial" w:cs="Arial"/>
                  <w:sz w:val="14"/>
                  <w:szCs w:val="14"/>
                </w:rPr>
                <w:id w:val="764652808"/>
                <w14:checkbox>
                  <w14:checked w14:val="0"/>
                  <w14:checkedState w14:val="2612" w14:font="MS Gothic"/>
                  <w14:uncheckedState w14:val="2610" w14:font="MS Gothic"/>
                </w14:checkbox>
              </w:sdtPr>
              <w:sdtEndPr/>
              <w:sdtContent>
                <w:r w:rsidRPr="007C328A">
                  <w:rPr>
                    <w:rFonts w:ascii="MS Gothic" w:eastAsia="MS Gothic" w:hAnsi="MS Gothic" w:cs="Arial" w:hint="eastAsia"/>
                    <w:sz w:val="14"/>
                    <w:szCs w:val="14"/>
                  </w:rPr>
                  <w:t>☐</w:t>
                </w:r>
              </w:sdtContent>
            </w:sdt>
            <w:r w:rsidRPr="007C328A">
              <w:rPr>
                <w:rFonts w:ascii="Arial" w:hAnsi="Arial" w:cs="Arial"/>
                <w:sz w:val="14"/>
                <w:szCs w:val="14"/>
              </w:rPr>
              <w:t xml:space="preserve"> PAVED  </w:t>
            </w:r>
            <w:sdt>
              <w:sdtPr>
                <w:rPr>
                  <w:rFonts w:ascii="Arial" w:hAnsi="Arial" w:cs="Arial"/>
                  <w:sz w:val="14"/>
                  <w:szCs w:val="14"/>
                </w:rPr>
                <w:id w:val="1933086552"/>
                <w14:checkbox>
                  <w14:checked w14:val="0"/>
                  <w14:checkedState w14:val="2612" w14:font="MS Gothic"/>
                  <w14:uncheckedState w14:val="2610" w14:font="MS Gothic"/>
                </w14:checkbox>
              </w:sdtPr>
              <w:sdtEndPr/>
              <w:sdtContent>
                <w:r w:rsidRPr="007C328A">
                  <w:rPr>
                    <w:rFonts w:ascii="MS Gothic" w:eastAsia="MS Gothic" w:hAnsi="MS Gothic" w:cs="Arial" w:hint="eastAsia"/>
                    <w:sz w:val="14"/>
                    <w:szCs w:val="14"/>
                  </w:rPr>
                  <w:t>☐</w:t>
                </w:r>
              </w:sdtContent>
            </w:sdt>
            <w:r w:rsidRPr="007C328A">
              <w:rPr>
                <w:rFonts w:ascii="Arial" w:hAnsi="Arial" w:cs="Arial"/>
                <w:sz w:val="14"/>
                <w:szCs w:val="14"/>
              </w:rPr>
              <w:t xml:space="preserve"> UNPAVED    _____ feet</w:t>
            </w:r>
          </w:p>
        </w:tc>
        <w:tc>
          <w:tcPr>
            <w:tcW w:w="3927" w:type="dxa"/>
            <w:gridSpan w:val="5"/>
            <w:tcBorders>
              <w:left w:val="single" w:sz="8" w:space="0" w:color="auto"/>
              <w:bottom w:val="single" w:sz="4" w:space="0" w:color="auto"/>
              <w:right w:val="single" w:sz="4" w:space="0" w:color="FFFFFF" w:themeColor="background1"/>
            </w:tcBorders>
            <w:vAlign w:val="center"/>
          </w:tcPr>
          <w:p w14:paraId="414137AE" w14:textId="48F0D823" w:rsidR="00ED64E9" w:rsidRPr="00B46486" w:rsidRDefault="00ED64E9" w:rsidP="00B742C2">
            <w:pPr>
              <w:pStyle w:val="ListParagraph"/>
              <w:numPr>
                <w:ilvl w:val="0"/>
                <w:numId w:val="15"/>
              </w:numPr>
              <w:ind w:left="313" w:hanging="313"/>
              <w:rPr>
                <w:rFonts w:ascii="Arial" w:hAnsi="Arial" w:cs="Arial"/>
                <w:sz w:val="16"/>
                <w:szCs w:val="16"/>
              </w:rPr>
            </w:pPr>
            <w:r>
              <w:rPr>
                <w:rFonts w:ascii="Arial" w:hAnsi="Arial" w:cs="Arial"/>
                <w:sz w:val="16"/>
                <w:szCs w:val="16"/>
              </w:rPr>
              <w:t>Number of driveways and unsignalized access points in the section (both directions)</w:t>
            </w:r>
          </w:p>
        </w:tc>
        <w:tc>
          <w:tcPr>
            <w:tcW w:w="1530" w:type="dxa"/>
            <w:tcBorders>
              <w:left w:val="single" w:sz="4" w:space="0" w:color="FFFFFF" w:themeColor="background1"/>
            </w:tcBorders>
            <w:vAlign w:val="center"/>
          </w:tcPr>
          <w:p w14:paraId="7E01EC3E" w14:textId="5AA0A5AF" w:rsidR="00ED64E9" w:rsidRDefault="00ED64E9" w:rsidP="00C05E5B">
            <w:pPr>
              <w:jc w:val="center"/>
              <w:rPr>
                <w:rFonts w:ascii="Arial" w:hAnsi="Arial" w:cs="Arial"/>
                <w:sz w:val="20"/>
                <w:szCs w:val="20"/>
              </w:rPr>
            </w:pPr>
            <w:r>
              <w:rPr>
                <w:rFonts w:ascii="Arial" w:hAnsi="Arial" w:cs="Arial"/>
                <w:sz w:val="12"/>
                <w:szCs w:val="12"/>
              </w:rPr>
              <w:t>__________________</w:t>
            </w:r>
          </w:p>
        </w:tc>
      </w:tr>
      <w:tr w:rsidR="00C05E5B" w:rsidRPr="00696009" w14:paraId="017ACB9A" w14:textId="77777777" w:rsidTr="007C328A">
        <w:trPr>
          <w:trHeight w:val="504"/>
        </w:trPr>
        <w:tc>
          <w:tcPr>
            <w:tcW w:w="1435" w:type="dxa"/>
            <w:gridSpan w:val="3"/>
            <w:tcBorders>
              <w:right w:val="single" w:sz="4" w:space="0" w:color="FFFFFF" w:themeColor="background1"/>
            </w:tcBorders>
            <w:vAlign w:val="center"/>
          </w:tcPr>
          <w:p w14:paraId="5CAC1DF0" w14:textId="71CE5C02" w:rsidR="00C05E5B" w:rsidRPr="00BF3EDC" w:rsidRDefault="00C05E5B" w:rsidP="00B742C2">
            <w:pPr>
              <w:pStyle w:val="ListParagraph"/>
              <w:numPr>
                <w:ilvl w:val="0"/>
                <w:numId w:val="13"/>
              </w:numPr>
              <w:ind w:left="332"/>
              <w:rPr>
                <w:rFonts w:ascii="Arial" w:hAnsi="Arial" w:cs="Arial"/>
                <w:sz w:val="16"/>
                <w:szCs w:val="16"/>
              </w:rPr>
            </w:pPr>
            <w:r>
              <w:rPr>
                <w:rFonts w:ascii="Arial" w:hAnsi="Arial" w:cs="Arial"/>
                <w:sz w:val="16"/>
                <w:szCs w:val="16"/>
              </w:rPr>
              <w:t>Median type</w:t>
            </w:r>
          </w:p>
        </w:tc>
        <w:tc>
          <w:tcPr>
            <w:tcW w:w="1398" w:type="dxa"/>
            <w:gridSpan w:val="4"/>
            <w:tcBorders>
              <w:left w:val="single" w:sz="4" w:space="0" w:color="FFFFFF" w:themeColor="background1"/>
              <w:right w:val="single" w:sz="4" w:space="0" w:color="FFFFFF" w:themeColor="background1"/>
            </w:tcBorders>
            <w:vAlign w:val="center"/>
          </w:tcPr>
          <w:p w14:paraId="32690652" w14:textId="5F927516" w:rsidR="00C05E5B" w:rsidRDefault="009262B0" w:rsidP="00C05E5B">
            <w:pPr>
              <w:jc w:val="center"/>
              <w:rPr>
                <w:rFonts w:ascii="Arial" w:hAnsi="Arial" w:cs="Arial"/>
                <w:sz w:val="12"/>
                <w:szCs w:val="12"/>
              </w:rPr>
            </w:pPr>
            <w:sdt>
              <w:sdtPr>
                <w:rPr>
                  <w:rFonts w:ascii="Arial" w:hAnsi="Arial" w:cs="Arial"/>
                  <w:sz w:val="20"/>
                  <w:szCs w:val="20"/>
                </w:rPr>
                <w:id w:val="943112991"/>
                <w14:checkbox>
                  <w14:checked w14:val="0"/>
                  <w14:checkedState w14:val="2612" w14:font="MS Gothic"/>
                  <w14:uncheckedState w14:val="2610" w14:font="MS Gothic"/>
                </w14:checkbox>
              </w:sdtPr>
              <w:sdtEndPr/>
              <w:sdtContent>
                <w:r w:rsidR="00C05E5B">
                  <w:rPr>
                    <w:rFonts w:ascii="MS Gothic" w:eastAsia="MS Gothic" w:hAnsi="MS Gothic" w:cs="Arial" w:hint="eastAsia"/>
                    <w:sz w:val="20"/>
                    <w:szCs w:val="20"/>
                  </w:rPr>
                  <w:t>☐</w:t>
                </w:r>
              </w:sdtContent>
            </w:sdt>
            <w:r w:rsidR="00C05E5B">
              <w:rPr>
                <w:rFonts w:ascii="Arial" w:hAnsi="Arial" w:cs="Arial"/>
                <w:sz w:val="16"/>
                <w:szCs w:val="16"/>
              </w:rPr>
              <w:t xml:space="preserve"> Undivided       </w:t>
            </w:r>
          </w:p>
        </w:tc>
        <w:tc>
          <w:tcPr>
            <w:tcW w:w="1246" w:type="dxa"/>
            <w:gridSpan w:val="5"/>
            <w:tcBorders>
              <w:left w:val="single" w:sz="4" w:space="0" w:color="FFFFFF" w:themeColor="background1"/>
              <w:right w:val="single" w:sz="4" w:space="0" w:color="FFFFFF" w:themeColor="background1"/>
            </w:tcBorders>
            <w:vAlign w:val="center"/>
          </w:tcPr>
          <w:p w14:paraId="02243B74" w14:textId="299C0A19" w:rsidR="00C05E5B" w:rsidRDefault="009262B0" w:rsidP="00C05E5B">
            <w:pPr>
              <w:jc w:val="center"/>
              <w:rPr>
                <w:rFonts w:ascii="Arial" w:hAnsi="Arial" w:cs="Arial"/>
                <w:sz w:val="12"/>
                <w:szCs w:val="12"/>
              </w:rPr>
            </w:pPr>
            <w:sdt>
              <w:sdtPr>
                <w:rPr>
                  <w:rFonts w:ascii="Arial" w:hAnsi="Arial" w:cs="Arial"/>
                  <w:sz w:val="20"/>
                  <w:szCs w:val="20"/>
                </w:rPr>
                <w:id w:val="-2035104709"/>
                <w14:checkbox>
                  <w14:checked w14:val="0"/>
                  <w14:checkedState w14:val="2612" w14:font="MS Gothic"/>
                  <w14:uncheckedState w14:val="2610" w14:font="MS Gothic"/>
                </w14:checkbox>
              </w:sdtPr>
              <w:sdtEndPr/>
              <w:sdtContent>
                <w:r w:rsidR="00C05E5B" w:rsidRPr="00C35E44">
                  <w:rPr>
                    <w:rFonts w:ascii="MS Gothic" w:eastAsia="MS Gothic" w:hAnsi="MS Gothic" w:cs="Arial" w:hint="eastAsia"/>
                    <w:sz w:val="20"/>
                    <w:szCs w:val="20"/>
                  </w:rPr>
                  <w:t>☐</w:t>
                </w:r>
              </w:sdtContent>
            </w:sdt>
            <w:r w:rsidR="00C05E5B">
              <w:rPr>
                <w:rFonts w:ascii="Arial" w:hAnsi="Arial" w:cs="Arial"/>
                <w:sz w:val="16"/>
                <w:szCs w:val="16"/>
              </w:rPr>
              <w:t xml:space="preserve"> Divided</w:t>
            </w:r>
          </w:p>
        </w:tc>
        <w:tc>
          <w:tcPr>
            <w:tcW w:w="1254" w:type="dxa"/>
            <w:gridSpan w:val="2"/>
            <w:tcBorders>
              <w:left w:val="single" w:sz="4" w:space="0" w:color="FFFFFF" w:themeColor="background1"/>
              <w:right w:val="single" w:sz="8" w:space="0" w:color="auto"/>
            </w:tcBorders>
            <w:vAlign w:val="center"/>
          </w:tcPr>
          <w:p w14:paraId="52055648" w14:textId="1E1DA83D" w:rsidR="00C05E5B" w:rsidRDefault="009262B0" w:rsidP="00C05E5B">
            <w:pPr>
              <w:jc w:val="center"/>
              <w:rPr>
                <w:rFonts w:ascii="Arial" w:hAnsi="Arial" w:cs="Arial"/>
                <w:sz w:val="12"/>
                <w:szCs w:val="12"/>
              </w:rPr>
            </w:pPr>
            <w:sdt>
              <w:sdtPr>
                <w:rPr>
                  <w:rFonts w:ascii="Arial" w:hAnsi="Arial" w:cs="Arial"/>
                  <w:sz w:val="20"/>
                  <w:szCs w:val="20"/>
                </w:rPr>
                <w:id w:val="-998803691"/>
                <w14:checkbox>
                  <w14:checked w14:val="0"/>
                  <w14:checkedState w14:val="2612" w14:font="MS Gothic"/>
                  <w14:uncheckedState w14:val="2610" w14:font="MS Gothic"/>
                </w14:checkbox>
              </w:sdtPr>
              <w:sdtEndPr/>
              <w:sdtContent>
                <w:r w:rsidR="00C05E5B" w:rsidRPr="00C35E44">
                  <w:rPr>
                    <w:rFonts w:ascii="MS Gothic" w:eastAsia="MS Gothic" w:hAnsi="MS Gothic" w:cs="Arial" w:hint="eastAsia"/>
                    <w:sz w:val="20"/>
                    <w:szCs w:val="20"/>
                  </w:rPr>
                  <w:t>☐</w:t>
                </w:r>
              </w:sdtContent>
            </w:sdt>
            <w:r w:rsidR="00C05E5B">
              <w:rPr>
                <w:rFonts w:ascii="Arial" w:hAnsi="Arial" w:cs="Arial"/>
                <w:sz w:val="16"/>
                <w:szCs w:val="16"/>
              </w:rPr>
              <w:t xml:space="preserve"> TWLTL</w:t>
            </w:r>
          </w:p>
        </w:tc>
        <w:tc>
          <w:tcPr>
            <w:tcW w:w="3752" w:type="dxa"/>
            <w:gridSpan w:val="3"/>
            <w:tcBorders>
              <w:left w:val="single" w:sz="8" w:space="0" w:color="auto"/>
              <w:right w:val="single" w:sz="4" w:space="0" w:color="FFFFFF" w:themeColor="background1"/>
            </w:tcBorders>
            <w:vAlign w:val="center"/>
          </w:tcPr>
          <w:p w14:paraId="31CBD6AF" w14:textId="1F943FFF" w:rsidR="00C05E5B" w:rsidRPr="00731EF0" w:rsidRDefault="00C05E5B" w:rsidP="00B742C2">
            <w:pPr>
              <w:pStyle w:val="ListParagraph"/>
              <w:numPr>
                <w:ilvl w:val="0"/>
                <w:numId w:val="15"/>
              </w:numPr>
              <w:ind w:left="313" w:hanging="313"/>
              <w:rPr>
                <w:rFonts w:ascii="Arial" w:hAnsi="Arial" w:cs="Arial"/>
                <w:sz w:val="16"/>
                <w:szCs w:val="16"/>
              </w:rPr>
            </w:pPr>
            <w:r w:rsidRPr="00B46486">
              <w:rPr>
                <w:rFonts w:ascii="Arial" w:hAnsi="Arial" w:cs="Arial"/>
                <w:sz w:val="16"/>
                <w:szCs w:val="16"/>
              </w:rPr>
              <w:t>Number of interchanges (limited-access facilities only)</w:t>
            </w:r>
          </w:p>
        </w:tc>
        <w:tc>
          <w:tcPr>
            <w:tcW w:w="1705" w:type="dxa"/>
            <w:gridSpan w:val="3"/>
            <w:tcBorders>
              <w:left w:val="single" w:sz="4" w:space="0" w:color="FFFFFF" w:themeColor="background1"/>
            </w:tcBorders>
            <w:vAlign w:val="center"/>
          </w:tcPr>
          <w:p w14:paraId="73F7B8D5" w14:textId="1567E937" w:rsidR="00C05E5B" w:rsidRDefault="00C05E5B" w:rsidP="00441D04">
            <w:pPr>
              <w:ind w:left="161"/>
              <w:jc w:val="center"/>
              <w:rPr>
                <w:rFonts w:ascii="Arial" w:hAnsi="Arial" w:cs="Arial"/>
                <w:sz w:val="16"/>
                <w:szCs w:val="16"/>
              </w:rPr>
            </w:pPr>
            <w:r>
              <w:rPr>
                <w:rFonts w:ascii="Arial" w:hAnsi="Arial" w:cs="Arial"/>
                <w:sz w:val="12"/>
                <w:szCs w:val="12"/>
              </w:rPr>
              <w:t>__________________</w:t>
            </w:r>
          </w:p>
        </w:tc>
      </w:tr>
      <w:tr w:rsidR="00C05E5B" w:rsidRPr="00696009" w14:paraId="26B34E63" w14:textId="77777777" w:rsidTr="001E0656">
        <w:trPr>
          <w:trHeight w:val="504"/>
        </w:trPr>
        <w:tc>
          <w:tcPr>
            <w:tcW w:w="1228" w:type="dxa"/>
            <w:tcBorders>
              <w:right w:val="single" w:sz="4" w:space="0" w:color="FFFFFF" w:themeColor="background1"/>
            </w:tcBorders>
            <w:vAlign w:val="center"/>
          </w:tcPr>
          <w:p w14:paraId="01C920DA" w14:textId="6DB7B5FF" w:rsidR="00C05E5B" w:rsidRDefault="00C05E5B" w:rsidP="00B742C2">
            <w:pPr>
              <w:pStyle w:val="ListParagraph"/>
              <w:numPr>
                <w:ilvl w:val="0"/>
                <w:numId w:val="13"/>
              </w:numPr>
              <w:ind w:left="335"/>
              <w:rPr>
                <w:rFonts w:ascii="Arial" w:hAnsi="Arial" w:cs="Arial"/>
                <w:sz w:val="16"/>
                <w:szCs w:val="16"/>
              </w:rPr>
            </w:pPr>
            <w:r>
              <w:rPr>
                <w:rFonts w:ascii="Arial" w:hAnsi="Arial" w:cs="Arial"/>
                <w:sz w:val="16"/>
                <w:szCs w:val="16"/>
              </w:rPr>
              <w:t>Terrain</w:t>
            </w:r>
          </w:p>
        </w:tc>
        <w:tc>
          <w:tcPr>
            <w:tcW w:w="1252" w:type="dxa"/>
            <w:gridSpan w:val="4"/>
            <w:tcBorders>
              <w:left w:val="single" w:sz="4" w:space="0" w:color="FFFFFF" w:themeColor="background1"/>
              <w:right w:val="single" w:sz="4" w:space="0" w:color="FFFFFF" w:themeColor="background1"/>
            </w:tcBorders>
            <w:vAlign w:val="center"/>
          </w:tcPr>
          <w:p w14:paraId="1BFDF442" w14:textId="6E57DB55" w:rsidR="00C05E5B" w:rsidRDefault="009262B0" w:rsidP="00C05E5B">
            <w:pPr>
              <w:jc w:val="center"/>
              <w:rPr>
                <w:rFonts w:ascii="Arial" w:hAnsi="Arial" w:cs="Arial"/>
                <w:sz w:val="20"/>
                <w:szCs w:val="20"/>
              </w:rPr>
            </w:pPr>
            <w:sdt>
              <w:sdtPr>
                <w:rPr>
                  <w:rFonts w:ascii="Arial" w:hAnsi="Arial" w:cs="Arial"/>
                  <w:sz w:val="20"/>
                  <w:szCs w:val="20"/>
                </w:rPr>
                <w:id w:val="182705831"/>
                <w14:checkbox>
                  <w14:checked w14:val="0"/>
                  <w14:checkedState w14:val="2612" w14:font="MS Gothic"/>
                  <w14:uncheckedState w14:val="2610" w14:font="MS Gothic"/>
                </w14:checkbox>
              </w:sdtPr>
              <w:sdtEndPr/>
              <w:sdtContent>
                <w:r w:rsidR="00C05E5B">
                  <w:rPr>
                    <w:rFonts w:ascii="MS Gothic" w:eastAsia="MS Gothic" w:hAnsi="MS Gothic" w:cs="Arial" w:hint="eastAsia"/>
                    <w:sz w:val="20"/>
                    <w:szCs w:val="20"/>
                  </w:rPr>
                  <w:t>☐</w:t>
                </w:r>
              </w:sdtContent>
            </w:sdt>
            <w:r w:rsidR="00C05E5B">
              <w:rPr>
                <w:rFonts w:ascii="Arial" w:hAnsi="Arial" w:cs="Arial"/>
                <w:sz w:val="16"/>
                <w:szCs w:val="16"/>
              </w:rPr>
              <w:t xml:space="preserve"> Level/flat       </w:t>
            </w:r>
          </w:p>
        </w:tc>
        <w:tc>
          <w:tcPr>
            <w:tcW w:w="1160" w:type="dxa"/>
            <w:gridSpan w:val="5"/>
            <w:tcBorders>
              <w:left w:val="single" w:sz="4" w:space="0" w:color="FFFFFF" w:themeColor="background1"/>
              <w:right w:val="single" w:sz="4" w:space="0" w:color="FFFFFF" w:themeColor="background1"/>
            </w:tcBorders>
            <w:vAlign w:val="center"/>
          </w:tcPr>
          <w:p w14:paraId="78905022" w14:textId="6B99718A" w:rsidR="00C05E5B" w:rsidRDefault="009262B0" w:rsidP="00C05E5B">
            <w:pPr>
              <w:jc w:val="center"/>
              <w:rPr>
                <w:rFonts w:ascii="Arial" w:hAnsi="Arial" w:cs="Arial"/>
                <w:sz w:val="20"/>
                <w:szCs w:val="20"/>
              </w:rPr>
            </w:pPr>
            <w:sdt>
              <w:sdtPr>
                <w:rPr>
                  <w:rFonts w:ascii="Arial" w:hAnsi="Arial" w:cs="Arial"/>
                  <w:sz w:val="20"/>
                  <w:szCs w:val="20"/>
                </w:rPr>
                <w:id w:val="702209321"/>
                <w14:checkbox>
                  <w14:checked w14:val="0"/>
                  <w14:checkedState w14:val="2612" w14:font="MS Gothic"/>
                  <w14:uncheckedState w14:val="2610" w14:font="MS Gothic"/>
                </w14:checkbox>
              </w:sdtPr>
              <w:sdtEndPr/>
              <w:sdtContent>
                <w:r w:rsidR="00C05E5B" w:rsidRPr="00C35E44">
                  <w:rPr>
                    <w:rFonts w:ascii="MS Gothic" w:eastAsia="MS Gothic" w:hAnsi="MS Gothic" w:cs="Arial" w:hint="eastAsia"/>
                    <w:sz w:val="20"/>
                    <w:szCs w:val="20"/>
                  </w:rPr>
                  <w:t>☐</w:t>
                </w:r>
              </w:sdtContent>
            </w:sdt>
            <w:r w:rsidR="00C05E5B">
              <w:rPr>
                <w:rFonts w:ascii="Arial" w:hAnsi="Arial" w:cs="Arial"/>
                <w:sz w:val="16"/>
                <w:szCs w:val="16"/>
              </w:rPr>
              <w:t xml:space="preserve"> Rolling</w:t>
            </w:r>
          </w:p>
        </w:tc>
        <w:tc>
          <w:tcPr>
            <w:tcW w:w="1693" w:type="dxa"/>
            <w:gridSpan w:val="4"/>
            <w:tcBorders>
              <w:left w:val="single" w:sz="4" w:space="0" w:color="FFFFFF" w:themeColor="background1"/>
              <w:right w:val="single" w:sz="8" w:space="0" w:color="auto"/>
            </w:tcBorders>
            <w:vAlign w:val="center"/>
          </w:tcPr>
          <w:p w14:paraId="535F161F" w14:textId="554DA638" w:rsidR="00C05E5B" w:rsidRDefault="009262B0" w:rsidP="00C05E5B">
            <w:pPr>
              <w:jc w:val="center"/>
              <w:rPr>
                <w:rFonts w:ascii="Arial" w:hAnsi="Arial" w:cs="Arial"/>
                <w:sz w:val="20"/>
                <w:szCs w:val="20"/>
              </w:rPr>
            </w:pPr>
            <w:sdt>
              <w:sdtPr>
                <w:rPr>
                  <w:rFonts w:ascii="Arial" w:hAnsi="Arial" w:cs="Arial"/>
                  <w:sz w:val="20"/>
                  <w:szCs w:val="20"/>
                </w:rPr>
                <w:id w:val="-410394632"/>
                <w14:checkbox>
                  <w14:checked w14:val="0"/>
                  <w14:checkedState w14:val="2612" w14:font="MS Gothic"/>
                  <w14:uncheckedState w14:val="2610" w14:font="MS Gothic"/>
                </w14:checkbox>
              </w:sdtPr>
              <w:sdtEndPr/>
              <w:sdtContent>
                <w:r w:rsidR="00C05E5B" w:rsidRPr="00C35E44">
                  <w:rPr>
                    <w:rFonts w:ascii="MS Gothic" w:eastAsia="MS Gothic" w:hAnsi="MS Gothic" w:cs="Arial" w:hint="eastAsia"/>
                    <w:sz w:val="20"/>
                    <w:szCs w:val="20"/>
                  </w:rPr>
                  <w:t>☐</w:t>
                </w:r>
              </w:sdtContent>
            </w:sdt>
            <w:r w:rsidR="00C05E5B">
              <w:rPr>
                <w:rFonts w:ascii="Arial" w:hAnsi="Arial" w:cs="Arial"/>
                <w:sz w:val="16"/>
                <w:szCs w:val="16"/>
              </w:rPr>
              <w:t xml:space="preserve"> Mountainous</w:t>
            </w:r>
          </w:p>
        </w:tc>
        <w:tc>
          <w:tcPr>
            <w:tcW w:w="3752" w:type="dxa"/>
            <w:gridSpan w:val="3"/>
            <w:tcBorders>
              <w:left w:val="single" w:sz="8" w:space="0" w:color="auto"/>
              <w:right w:val="single" w:sz="4" w:space="0" w:color="FFFFFF" w:themeColor="background1"/>
            </w:tcBorders>
            <w:vAlign w:val="center"/>
          </w:tcPr>
          <w:p w14:paraId="01E08127" w14:textId="7AAF48F7" w:rsidR="00C05E5B" w:rsidRPr="00731EF0" w:rsidRDefault="00C05E5B" w:rsidP="00B742C2">
            <w:pPr>
              <w:pStyle w:val="ListParagraph"/>
              <w:numPr>
                <w:ilvl w:val="0"/>
                <w:numId w:val="15"/>
              </w:numPr>
              <w:ind w:left="313" w:hanging="313"/>
              <w:rPr>
                <w:rFonts w:ascii="Arial" w:hAnsi="Arial" w:cs="Arial"/>
                <w:sz w:val="16"/>
                <w:szCs w:val="16"/>
              </w:rPr>
            </w:pPr>
            <w:r>
              <w:rPr>
                <w:rFonts w:ascii="Arial" w:hAnsi="Arial" w:cs="Arial"/>
                <w:sz w:val="16"/>
                <w:szCs w:val="16"/>
              </w:rPr>
              <w:t>Roadway lighting present</w:t>
            </w:r>
          </w:p>
        </w:tc>
        <w:tc>
          <w:tcPr>
            <w:tcW w:w="1705" w:type="dxa"/>
            <w:gridSpan w:val="3"/>
            <w:tcBorders>
              <w:left w:val="single" w:sz="4" w:space="0" w:color="FFFFFF" w:themeColor="background1"/>
            </w:tcBorders>
            <w:vAlign w:val="center"/>
          </w:tcPr>
          <w:p w14:paraId="1CC75923" w14:textId="318F3274" w:rsidR="00C05E5B" w:rsidRDefault="009262B0" w:rsidP="00C05E5B">
            <w:pPr>
              <w:jc w:val="center"/>
              <w:rPr>
                <w:rFonts w:ascii="Arial" w:hAnsi="Arial" w:cs="Arial"/>
                <w:sz w:val="12"/>
                <w:szCs w:val="12"/>
              </w:rPr>
            </w:pPr>
            <w:sdt>
              <w:sdtPr>
                <w:rPr>
                  <w:rFonts w:ascii="Arial" w:hAnsi="Arial" w:cs="Arial"/>
                  <w:sz w:val="20"/>
                  <w:szCs w:val="20"/>
                </w:rPr>
                <w:id w:val="-879710818"/>
                <w14:checkbox>
                  <w14:checked w14:val="0"/>
                  <w14:checkedState w14:val="2612" w14:font="MS Gothic"/>
                  <w14:uncheckedState w14:val="2610" w14:font="MS Gothic"/>
                </w14:checkbox>
              </w:sdtPr>
              <w:sdtEndPr/>
              <w:sdtContent>
                <w:r w:rsidR="00C05E5B">
                  <w:rPr>
                    <w:rFonts w:ascii="MS Gothic" w:eastAsia="MS Gothic" w:hAnsi="MS Gothic" w:cs="Arial" w:hint="eastAsia"/>
                    <w:sz w:val="20"/>
                    <w:szCs w:val="20"/>
                  </w:rPr>
                  <w:t>☐</w:t>
                </w:r>
              </w:sdtContent>
            </w:sdt>
            <w:r w:rsidR="00C05E5B">
              <w:rPr>
                <w:rFonts w:ascii="Arial" w:hAnsi="Arial" w:cs="Arial"/>
                <w:sz w:val="16"/>
                <w:szCs w:val="16"/>
              </w:rPr>
              <w:t xml:space="preserve"> YES       </w:t>
            </w:r>
            <w:sdt>
              <w:sdtPr>
                <w:rPr>
                  <w:rFonts w:ascii="Arial" w:hAnsi="Arial" w:cs="Arial"/>
                  <w:sz w:val="20"/>
                  <w:szCs w:val="20"/>
                </w:rPr>
                <w:id w:val="-136110836"/>
                <w14:checkbox>
                  <w14:checked w14:val="0"/>
                  <w14:checkedState w14:val="2612" w14:font="MS Gothic"/>
                  <w14:uncheckedState w14:val="2610" w14:font="MS Gothic"/>
                </w14:checkbox>
              </w:sdtPr>
              <w:sdtEndPr/>
              <w:sdtContent>
                <w:r w:rsidR="00C05E5B" w:rsidRPr="00C35E44">
                  <w:rPr>
                    <w:rFonts w:ascii="MS Gothic" w:eastAsia="MS Gothic" w:hAnsi="MS Gothic" w:cs="Arial" w:hint="eastAsia"/>
                    <w:sz w:val="20"/>
                    <w:szCs w:val="20"/>
                  </w:rPr>
                  <w:t>☐</w:t>
                </w:r>
              </w:sdtContent>
            </w:sdt>
            <w:r w:rsidR="00C05E5B">
              <w:rPr>
                <w:rFonts w:ascii="Arial" w:hAnsi="Arial" w:cs="Arial"/>
                <w:sz w:val="16"/>
                <w:szCs w:val="16"/>
              </w:rPr>
              <w:t xml:space="preserve"> NO</w:t>
            </w:r>
          </w:p>
        </w:tc>
      </w:tr>
      <w:tr w:rsidR="00C05E5B" w:rsidRPr="00696009" w14:paraId="013883E4" w14:textId="77777777" w:rsidTr="00C215C5">
        <w:trPr>
          <w:trHeight w:val="504"/>
        </w:trPr>
        <w:tc>
          <w:tcPr>
            <w:tcW w:w="2155" w:type="dxa"/>
            <w:gridSpan w:val="4"/>
            <w:tcBorders>
              <w:right w:val="single" w:sz="4" w:space="0" w:color="FFFFFF" w:themeColor="background1"/>
            </w:tcBorders>
            <w:tcMar>
              <w:left w:w="115" w:type="dxa"/>
              <w:right w:w="0" w:type="dxa"/>
            </w:tcMar>
            <w:vAlign w:val="center"/>
          </w:tcPr>
          <w:p w14:paraId="639B3DC4" w14:textId="4DABC253" w:rsidR="00C05E5B" w:rsidRDefault="00C05E5B" w:rsidP="00B742C2">
            <w:pPr>
              <w:pStyle w:val="ListParagraph"/>
              <w:numPr>
                <w:ilvl w:val="0"/>
                <w:numId w:val="13"/>
              </w:numPr>
              <w:ind w:left="335"/>
              <w:rPr>
                <w:rFonts w:ascii="Arial" w:hAnsi="Arial" w:cs="Arial"/>
                <w:sz w:val="16"/>
                <w:szCs w:val="16"/>
              </w:rPr>
            </w:pPr>
            <w:r>
              <w:rPr>
                <w:rFonts w:ascii="Arial" w:hAnsi="Arial" w:cs="Arial"/>
                <w:sz w:val="16"/>
                <w:szCs w:val="16"/>
              </w:rPr>
              <w:t>Roadside hazard rating</w:t>
            </w:r>
          </w:p>
        </w:tc>
        <w:tc>
          <w:tcPr>
            <w:tcW w:w="3178" w:type="dxa"/>
            <w:gridSpan w:val="10"/>
            <w:tcBorders>
              <w:left w:val="single" w:sz="4" w:space="0" w:color="FFFFFF" w:themeColor="background1"/>
              <w:right w:val="single" w:sz="8" w:space="0" w:color="auto"/>
            </w:tcBorders>
            <w:tcMar>
              <w:left w:w="0" w:type="dxa"/>
              <w:right w:w="0" w:type="dxa"/>
            </w:tcMar>
            <w:vAlign w:val="center"/>
          </w:tcPr>
          <w:p w14:paraId="16AD68CA" w14:textId="5D722B35" w:rsidR="00C05E5B" w:rsidRPr="00B46486" w:rsidRDefault="009262B0" w:rsidP="00C05E5B">
            <w:pPr>
              <w:jc w:val="center"/>
              <w:rPr>
                <w:rFonts w:ascii="Arial" w:hAnsi="Arial" w:cs="Arial"/>
                <w:sz w:val="16"/>
                <w:szCs w:val="16"/>
              </w:rPr>
            </w:pPr>
            <w:sdt>
              <w:sdtPr>
                <w:rPr>
                  <w:rFonts w:ascii="Arial" w:hAnsi="Arial" w:cs="Arial"/>
                  <w:sz w:val="20"/>
                  <w:szCs w:val="20"/>
                </w:rPr>
                <w:id w:val="1616947882"/>
                <w14:checkbox>
                  <w14:checked w14:val="0"/>
                  <w14:checkedState w14:val="2612" w14:font="MS Gothic"/>
                  <w14:uncheckedState w14:val="2610" w14:font="MS Gothic"/>
                </w14:checkbox>
              </w:sdtPr>
              <w:sdtEndPr/>
              <w:sdtContent>
                <w:r w:rsidR="00C215C5">
                  <w:rPr>
                    <w:rFonts w:ascii="MS Gothic" w:eastAsia="MS Gothic" w:hAnsi="MS Gothic" w:cs="Arial" w:hint="eastAsia"/>
                    <w:sz w:val="20"/>
                    <w:szCs w:val="20"/>
                  </w:rPr>
                  <w:t>☐</w:t>
                </w:r>
              </w:sdtContent>
            </w:sdt>
            <w:r w:rsidR="00C05E5B">
              <w:rPr>
                <w:rFonts w:ascii="Arial" w:hAnsi="Arial" w:cs="Arial"/>
                <w:sz w:val="16"/>
                <w:szCs w:val="16"/>
              </w:rPr>
              <w:t xml:space="preserve"> </w:t>
            </w:r>
            <w:r w:rsidR="00C05E5B" w:rsidRPr="00C215C5">
              <w:rPr>
                <w:rFonts w:ascii="Arial" w:hAnsi="Arial" w:cs="Arial"/>
                <w:sz w:val="14"/>
                <w:szCs w:val="14"/>
              </w:rPr>
              <w:t>1</w:t>
            </w:r>
            <w:r w:rsidR="00C05E5B">
              <w:rPr>
                <w:rFonts w:ascii="Arial" w:hAnsi="Arial" w:cs="Arial"/>
                <w:sz w:val="16"/>
                <w:szCs w:val="16"/>
              </w:rPr>
              <w:t xml:space="preserve"> </w:t>
            </w:r>
            <w:sdt>
              <w:sdtPr>
                <w:rPr>
                  <w:rFonts w:ascii="Arial" w:hAnsi="Arial" w:cs="Arial"/>
                  <w:sz w:val="20"/>
                  <w:szCs w:val="20"/>
                </w:rPr>
                <w:id w:val="837659141"/>
                <w14:checkbox>
                  <w14:checked w14:val="0"/>
                  <w14:checkedState w14:val="2612" w14:font="MS Gothic"/>
                  <w14:uncheckedState w14:val="2610" w14:font="MS Gothic"/>
                </w14:checkbox>
              </w:sdtPr>
              <w:sdtEndPr/>
              <w:sdtContent>
                <w:r w:rsidR="00C05E5B">
                  <w:rPr>
                    <w:rFonts w:ascii="MS Gothic" w:eastAsia="MS Gothic" w:hAnsi="MS Gothic" w:cs="Arial" w:hint="eastAsia"/>
                    <w:sz w:val="20"/>
                    <w:szCs w:val="20"/>
                  </w:rPr>
                  <w:t>☐</w:t>
                </w:r>
              </w:sdtContent>
            </w:sdt>
            <w:r w:rsidR="00C05E5B">
              <w:rPr>
                <w:rFonts w:ascii="Arial" w:hAnsi="Arial" w:cs="Arial"/>
                <w:sz w:val="16"/>
                <w:szCs w:val="16"/>
              </w:rPr>
              <w:t xml:space="preserve"> </w:t>
            </w:r>
            <w:r w:rsidR="00C05E5B" w:rsidRPr="00C215C5">
              <w:rPr>
                <w:rFonts w:ascii="Arial" w:hAnsi="Arial" w:cs="Arial"/>
                <w:sz w:val="14"/>
                <w:szCs w:val="14"/>
              </w:rPr>
              <w:t>2</w:t>
            </w:r>
            <w:r w:rsidR="00C05E5B">
              <w:rPr>
                <w:rFonts w:ascii="Arial" w:hAnsi="Arial" w:cs="Arial"/>
                <w:sz w:val="16"/>
                <w:szCs w:val="16"/>
              </w:rPr>
              <w:t xml:space="preserve"> </w:t>
            </w:r>
            <w:sdt>
              <w:sdtPr>
                <w:rPr>
                  <w:rFonts w:ascii="Arial" w:hAnsi="Arial" w:cs="Arial"/>
                  <w:sz w:val="20"/>
                  <w:szCs w:val="20"/>
                </w:rPr>
                <w:id w:val="1985506902"/>
                <w14:checkbox>
                  <w14:checked w14:val="0"/>
                  <w14:checkedState w14:val="2612" w14:font="MS Gothic"/>
                  <w14:uncheckedState w14:val="2610" w14:font="MS Gothic"/>
                </w14:checkbox>
              </w:sdtPr>
              <w:sdtEndPr/>
              <w:sdtContent>
                <w:r w:rsidR="00C05E5B">
                  <w:rPr>
                    <w:rFonts w:ascii="MS Gothic" w:eastAsia="MS Gothic" w:hAnsi="MS Gothic" w:cs="Arial" w:hint="eastAsia"/>
                    <w:sz w:val="20"/>
                    <w:szCs w:val="20"/>
                  </w:rPr>
                  <w:t>☐</w:t>
                </w:r>
              </w:sdtContent>
            </w:sdt>
            <w:r w:rsidR="00C05E5B">
              <w:rPr>
                <w:rFonts w:ascii="Arial" w:hAnsi="Arial" w:cs="Arial"/>
                <w:sz w:val="16"/>
                <w:szCs w:val="16"/>
              </w:rPr>
              <w:t xml:space="preserve"> </w:t>
            </w:r>
            <w:r w:rsidR="00C05E5B" w:rsidRPr="00C215C5">
              <w:rPr>
                <w:rFonts w:ascii="Arial" w:hAnsi="Arial" w:cs="Arial"/>
                <w:sz w:val="14"/>
                <w:szCs w:val="14"/>
              </w:rPr>
              <w:t>3</w:t>
            </w:r>
            <w:r w:rsidR="00C05E5B">
              <w:rPr>
                <w:rFonts w:ascii="Arial" w:hAnsi="Arial" w:cs="Arial"/>
                <w:sz w:val="16"/>
                <w:szCs w:val="16"/>
              </w:rPr>
              <w:t xml:space="preserve"> </w:t>
            </w:r>
            <w:sdt>
              <w:sdtPr>
                <w:rPr>
                  <w:rFonts w:ascii="Arial" w:hAnsi="Arial" w:cs="Arial"/>
                  <w:sz w:val="20"/>
                  <w:szCs w:val="20"/>
                </w:rPr>
                <w:id w:val="982966690"/>
                <w14:checkbox>
                  <w14:checked w14:val="0"/>
                  <w14:checkedState w14:val="2612" w14:font="MS Gothic"/>
                  <w14:uncheckedState w14:val="2610" w14:font="MS Gothic"/>
                </w14:checkbox>
              </w:sdtPr>
              <w:sdtEndPr/>
              <w:sdtContent>
                <w:r w:rsidR="00C05E5B">
                  <w:rPr>
                    <w:rFonts w:ascii="MS Gothic" w:eastAsia="MS Gothic" w:hAnsi="MS Gothic" w:cs="Arial" w:hint="eastAsia"/>
                    <w:sz w:val="20"/>
                    <w:szCs w:val="20"/>
                  </w:rPr>
                  <w:t>☐</w:t>
                </w:r>
              </w:sdtContent>
            </w:sdt>
            <w:r w:rsidR="00C05E5B">
              <w:rPr>
                <w:rFonts w:ascii="Arial" w:hAnsi="Arial" w:cs="Arial"/>
                <w:sz w:val="16"/>
                <w:szCs w:val="16"/>
              </w:rPr>
              <w:t xml:space="preserve"> </w:t>
            </w:r>
            <w:r w:rsidR="00C05E5B" w:rsidRPr="00C215C5">
              <w:rPr>
                <w:rFonts w:ascii="Arial" w:hAnsi="Arial" w:cs="Arial"/>
                <w:sz w:val="14"/>
                <w:szCs w:val="14"/>
              </w:rPr>
              <w:t>4</w:t>
            </w:r>
            <w:r w:rsidR="00C05E5B">
              <w:rPr>
                <w:rFonts w:ascii="Arial" w:hAnsi="Arial" w:cs="Arial"/>
                <w:sz w:val="16"/>
                <w:szCs w:val="16"/>
              </w:rPr>
              <w:t xml:space="preserve"> </w:t>
            </w:r>
            <w:sdt>
              <w:sdtPr>
                <w:rPr>
                  <w:rFonts w:ascii="Arial" w:hAnsi="Arial" w:cs="Arial"/>
                  <w:sz w:val="20"/>
                  <w:szCs w:val="20"/>
                </w:rPr>
                <w:id w:val="-1703631543"/>
                <w14:checkbox>
                  <w14:checked w14:val="0"/>
                  <w14:checkedState w14:val="2612" w14:font="MS Gothic"/>
                  <w14:uncheckedState w14:val="2610" w14:font="MS Gothic"/>
                </w14:checkbox>
              </w:sdtPr>
              <w:sdtEndPr/>
              <w:sdtContent>
                <w:r w:rsidR="00C05E5B">
                  <w:rPr>
                    <w:rFonts w:ascii="MS Gothic" w:eastAsia="MS Gothic" w:hAnsi="MS Gothic" w:cs="Arial" w:hint="eastAsia"/>
                    <w:sz w:val="20"/>
                    <w:szCs w:val="20"/>
                  </w:rPr>
                  <w:t>☐</w:t>
                </w:r>
              </w:sdtContent>
            </w:sdt>
            <w:r w:rsidR="00C05E5B">
              <w:rPr>
                <w:rFonts w:ascii="Arial" w:hAnsi="Arial" w:cs="Arial"/>
                <w:sz w:val="16"/>
                <w:szCs w:val="16"/>
              </w:rPr>
              <w:t xml:space="preserve"> </w:t>
            </w:r>
            <w:r w:rsidR="00C05E5B" w:rsidRPr="00C215C5">
              <w:rPr>
                <w:rFonts w:ascii="Arial" w:hAnsi="Arial" w:cs="Arial"/>
                <w:sz w:val="14"/>
                <w:szCs w:val="14"/>
              </w:rPr>
              <w:t>5</w:t>
            </w:r>
            <w:r w:rsidR="00C05E5B">
              <w:rPr>
                <w:rFonts w:ascii="Arial" w:hAnsi="Arial" w:cs="Arial"/>
                <w:sz w:val="16"/>
                <w:szCs w:val="16"/>
              </w:rPr>
              <w:t xml:space="preserve"> </w:t>
            </w:r>
            <w:sdt>
              <w:sdtPr>
                <w:rPr>
                  <w:rFonts w:ascii="Arial" w:hAnsi="Arial" w:cs="Arial"/>
                  <w:sz w:val="20"/>
                  <w:szCs w:val="20"/>
                </w:rPr>
                <w:id w:val="-255597109"/>
                <w14:checkbox>
                  <w14:checked w14:val="0"/>
                  <w14:checkedState w14:val="2612" w14:font="MS Gothic"/>
                  <w14:uncheckedState w14:val="2610" w14:font="MS Gothic"/>
                </w14:checkbox>
              </w:sdtPr>
              <w:sdtEndPr/>
              <w:sdtContent>
                <w:r w:rsidR="00C05E5B">
                  <w:rPr>
                    <w:rFonts w:ascii="MS Gothic" w:eastAsia="MS Gothic" w:hAnsi="MS Gothic" w:cs="Arial" w:hint="eastAsia"/>
                    <w:sz w:val="20"/>
                    <w:szCs w:val="20"/>
                  </w:rPr>
                  <w:t>☐</w:t>
                </w:r>
              </w:sdtContent>
            </w:sdt>
            <w:r w:rsidR="00C05E5B">
              <w:rPr>
                <w:rFonts w:ascii="Arial" w:hAnsi="Arial" w:cs="Arial"/>
                <w:sz w:val="16"/>
                <w:szCs w:val="16"/>
              </w:rPr>
              <w:t xml:space="preserve"> </w:t>
            </w:r>
            <w:r w:rsidR="00C05E5B" w:rsidRPr="00C215C5">
              <w:rPr>
                <w:rFonts w:ascii="Arial" w:hAnsi="Arial" w:cs="Arial"/>
                <w:sz w:val="14"/>
                <w:szCs w:val="14"/>
              </w:rPr>
              <w:t>6</w:t>
            </w:r>
            <w:r w:rsidR="00C05E5B">
              <w:rPr>
                <w:rFonts w:ascii="Arial" w:hAnsi="Arial" w:cs="Arial"/>
                <w:sz w:val="16"/>
                <w:szCs w:val="16"/>
              </w:rPr>
              <w:t xml:space="preserve"> </w:t>
            </w:r>
            <w:sdt>
              <w:sdtPr>
                <w:rPr>
                  <w:rFonts w:ascii="Arial" w:hAnsi="Arial" w:cs="Arial"/>
                  <w:sz w:val="20"/>
                  <w:szCs w:val="20"/>
                </w:rPr>
                <w:id w:val="305900232"/>
                <w14:checkbox>
                  <w14:checked w14:val="0"/>
                  <w14:checkedState w14:val="2612" w14:font="MS Gothic"/>
                  <w14:uncheckedState w14:val="2610" w14:font="MS Gothic"/>
                </w14:checkbox>
              </w:sdtPr>
              <w:sdtEndPr/>
              <w:sdtContent>
                <w:r w:rsidR="00C05E5B">
                  <w:rPr>
                    <w:rFonts w:ascii="MS Gothic" w:eastAsia="MS Gothic" w:hAnsi="MS Gothic" w:cs="Arial" w:hint="eastAsia"/>
                    <w:sz w:val="20"/>
                    <w:szCs w:val="20"/>
                  </w:rPr>
                  <w:t>☐</w:t>
                </w:r>
              </w:sdtContent>
            </w:sdt>
            <w:r w:rsidR="00C05E5B">
              <w:rPr>
                <w:rFonts w:ascii="Arial" w:hAnsi="Arial" w:cs="Arial"/>
                <w:sz w:val="16"/>
                <w:szCs w:val="16"/>
              </w:rPr>
              <w:t xml:space="preserve"> </w:t>
            </w:r>
            <w:r w:rsidR="00C05E5B" w:rsidRPr="00C215C5">
              <w:rPr>
                <w:rFonts w:ascii="Arial" w:hAnsi="Arial" w:cs="Arial"/>
                <w:sz w:val="14"/>
                <w:szCs w:val="14"/>
              </w:rPr>
              <w:t>7</w:t>
            </w:r>
            <w:r w:rsidR="00C215C5">
              <w:rPr>
                <w:rFonts w:ascii="Arial" w:hAnsi="Arial" w:cs="Arial"/>
                <w:sz w:val="20"/>
                <w:szCs w:val="20"/>
              </w:rPr>
              <w:t xml:space="preserve"> </w:t>
            </w:r>
            <w:sdt>
              <w:sdtPr>
                <w:rPr>
                  <w:rFonts w:ascii="Arial" w:hAnsi="Arial" w:cs="Arial"/>
                  <w:sz w:val="20"/>
                  <w:szCs w:val="20"/>
                </w:rPr>
                <w:id w:val="-1807238864"/>
                <w14:checkbox>
                  <w14:checked w14:val="0"/>
                  <w14:checkedState w14:val="2612" w14:font="MS Gothic"/>
                  <w14:uncheckedState w14:val="2610" w14:font="MS Gothic"/>
                </w14:checkbox>
              </w:sdtPr>
              <w:sdtEndPr/>
              <w:sdtContent>
                <w:r w:rsidR="00C215C5">
                  <w:rPr>
                    <w:rFonts w:ascii="MS Gothic" w:eastAsia="MS Gothic" w:hAnsi="MS Gothic" w:cs="Arial" w:hint="eastAsia"/>
                    <w:sz w:val="20"/>
                    <w:szCs w:val="20"/>
                  </w:rPr>
                  <w:t>☐</w:t>
                </w:r>
              </w:sdtContent>
            </w:sdt>
            <w:r w:rsidR="00C215C5">
              <w:rPr>
                <w:rFonts w:ascii="Arial" w:hAnsi="Arial" w:cs="Arial"/>
                <w:sz w:val="16"/>
                <w:szCs w:val="16"/>
              </w:rPr>
              <w:t xml:space="preserve"> </w:t>
            </w:r>
            <w:r w:rsidR="00C215C5" w:rsidRPr="00C215C5">
              <w:rPr>
                <w:rFonts w:ascii="Arial" w:hAnsi="Arial" w:cs="Arial"/>
                <w:sz w:val="14"/>
                <w:szCs w:val="14"/>
              </w:rPr>
              <w:t>N/A</w:t>
            </w:r>
          </w:p>
        </w:tc>
        <w:tc>
          <w:tcPr>
            <w:tcW w:w="3752" w:type="dxa"/>
            <w:gridSpan w:val="3"/>
            <w:tcBorders>
              <w:left w:val="single" w:sz="8" w:space="0" w:color="auto"/>
              <w:right w:val="single" w:sz="4" w:space="0" w:color="FFFFFF" w:themeColor="background1"/>
            </w:tcBorders>
            <w:vAlign w:val="center"/>
          </w:tcPr>
          <w:p w14:paraId="1599B9D1" w14:textId="466B156B" w:rsidR="00C05E5B" w:rsidRPr="00CE43E2" w:rsidRDefault="00C05E5B" w:rsidP="00B742C2">
            <w:pPr>
              <w:pStyle w:val="ListParagraph"/>
              <w:numPr>
                <w:ilvl w:val="0"/>
                <w:numId w:val="15"/>
              </w:numPr>
              <w:ind w:left="313" w:hanging="313"/>
              <w:rPr>
                <w:rFonts w:ascii="Arial" w:hAnsi="Arial" w:cs="Arial"/>
                <w:sz w:val="16"/>
                <w:szCs w:val="16"/>
              </w:rPr>
            </w:pPr>
            <w:r w:rsidRPr="00CE43E2">
              <w:rPr>
                <w:rFonts w:ascii="Arial" w:hAnsi="Arial" w:cs="Arial"/>
                <w:sz w:val="16"/>
                <w:szCs w:val="16"/>
              </w:rPr>
              <w:t xml:space="preserve">Major portion lacks stopping sight distance at 85th </w:t>
            </w:r>
            <w:r w:rsidR="005B232C">
              <w:rPr>
                <w:rFonts w:ascii="Arial" w:hAnsi="Arial" w:cs="Arial"/>
                <w:sz w:val="16"/>
                <w:szCs w:val="16"/>
              </w:rPr>
              <w:t xml:space="preserve">percentile </w:t>
            </w:r>
            <w:r w:rsidRPr="00CE43E2">
              <w:rPr>
                <w:rFonts w:ascii="Arial" w:hAnsi="Arial" w:cs="Arial"/>
                <w:sz w:val="16"/>
                <w:szCs w:val="16"/>
              </w:rPr>
              <w:t>or safe</w:t>
            </w:r>
            <w:r w:rsidRPr="00CE43E2">
              <w:rPr>
                <w:rFonts w:ascii="Cambria Math" w:hAnsi="Cambria Math" w:cs="Cambria Math"/>
                <w:sz w:val="16"/>
                <w:szCs w:val="16"/>
              </w:rPr>
              <w:t>‑</w:t>
            </w:r>
            <w:r w:rsidRPr="00CE43E2">
              <w:rPr>
                <w:rFonts w:ascii="Arial" w:hAnsi="Arial" w:cs="Arial"/>
                <w:sz w:val="16"/>
                <w:szCs w:val="16"/>
              </w:rPr>
              <w:t>running speed?</w:t>
            </w:r>
          </w:p>
        </w:tc>
        <w:tc>
          <w:tcPr>
            <w:tcW w:w="1705" w:type="dxa"/>
            <w:gridSpan w:val="3"/>
            <w:tcBorders>
              <w:left w:val="single" w:sz="4" w:space="0" w:color="FFFFFF" w:themeColor="background1"/>
            </w:tcBorders>
            <w:vAlign w:val="center"/>
          </w:tcPr>
          <w:p w14:paraId="457A55C0" w14:textId="14E20E2C" w:rsidR="00C05E5B" w:rsidRDefault="009262B0" w:rsidP="00C05E5B">
            <w:pPr>
              <w:jc w:val="center"/>
              <w:rPr>
                <w:rFonts w:ascii="Arial" w:hAnsi="Arial" w:cs="Arial"/>
                <w:sz w:val="12"/>
                <w:szCs w:val="12"/>
              </w:rPr>
            </w:pPr>
            <w:sdt>
              <w:sdtPr>
                <w:rPr>
                  <w:rFonts w:ascii="Arial" w:hAnsi="Arial" w:cs="Arial"/>
                  <w:sz w:val="20"/>
                  <w:szCs w:val="20"/>
                </w:rPr>
                <w:id w:val="-846710460"/>
                <w14:checkbox>
                  <w14:checked w14:val="0"/>
                  <w14:checkedState w14:val="2612" w14:font="MS Gothic"/>
                  <w14:uncheckedState w14:val="2610" w14:font="MS Gothic"/>
                </w14:checkbox>
              </w:sdtPr>
              <w:sdtEndPr/>
              <w:sdtContent>
                <w:r w:rsidR="00C05E5B">
                  <w:rPr>
                    <w:rFonts w:ascii="MS Gothic" w:eastAsia="MS Gothic" w:hAnsi="MS Gothic" w:cs="Arial" w:hint="eastAsia"/>
                    <w:sz w:val="20"/>
                    <w:szCs w:val="20"/>
                  </w:rPr>
                  <w:t>☐</w:t>
                </w:r>
              </w:sdtContent>
            </w:sdt>
            <w:r w:rsidR="00C05E5B">
              <w:rPr>
                <w:rFonts w:ascii="Arial" w:hAnsi="Arial" w:cs="Arial"/>
                <w:sz w:val="16"/>
                <w:szCs w:val="16"/>
              </w:rPr>
              <w:t xml:space="preserve"> YES       </w:t>
            </w:r>
            <w:sdt>
              <w:sdtPr>
                <w:rPr>
                  <w:rFonts w:ascii="Arial" w:hAnsi="Arial" w:cs="Arial"/>
                  <w:sz w:val="20"/>
                  <w:szCs w:val="20"/>
                </w:rPr>
                <w:id w:val="1244373226"/>
                <w14:checkbox>
                  <w14:checked w14:val="0"/>
                  <w14:checkedState w14:val="2612" w14:font="MS Gothic"/>
                  <w14:uncheckedState w14:val="2610" w14:font="MS Gothic"/>
                </w14:checkbox>
              </w:sdtPr>
              <w:sdtEndPr/>
              <w:sdtContent>
                <w:r w:rsidR="00C05E5B" w:rsidRPr="00C35E44">
                  <w:rPr>
                    <w:rFonts w:ascii="MS Gothic" w:eastAsia="MS Gothic" w:hAnsi="MS Gothic" w:cs="Arial" w:hint="eastAsia"/>
                    <w:sz w:val="20"/>
                    <w:szCs w:val="20"/>
                  </w:rPr>
                  <w:t>☐</w:t>
                </w:r>
              </w:sdtContent>
            </w:sdt>
            <w:r w:rsidR="00C05E5B">
              <w:rPr>
                <w:rFonts w:ascii="Arial" w:hAnsi="Arial" w:cs="Arial"/>
                <w:sz w:val="16"/>
                <w:szCs w:val="16"/>
              </w:rPr>
              <w:t xml:space="preserve"> NO</w:t>
            </w:r>
          </w:p>
        </w:tc>
      </w:tr>
      <w:tr w:rsidR="006C2666" w:rsidRPr="00696009" w14:paraId="24A34243" w14:textId="77777777" w:rsidTr="001B1C5F">
        <w:trPr>
          <w:trHeight w:val="504"/>
        </w:trPr>
        <w:tc>
          <w:tcPr>
            <w:tcW w:w="3865" w:type="dxa"/>
            <w:gridSpan w:val="11"/>
            <w:tcBorders>
              <w:right w:val="single" w:sz="4" w:space="0" w:color="FFFFFF" w:themeColor="background1"/>
            </w:tcBorders>
            <w:vAlign w:val="center"/>
          </w:tcPr>
          <w:p w14:paraId="13AF994B" w14:textId="103E804E" w:rsidR="006C2666" w:rsidRDefault="006C2666" w:rsidP="00B742C2">
            <w:pPr>
              <w:pStyle w:val="ListParagraph"/>
              <w:numPr>
                <w:ilvl w:val="0"/>
                <w:numId w:val="13"/>
              </w:numPr>
              <w:ind w:left="335"/>
              <w:rPr>
                <w:rFonts w:ascii="Arial" w:hAnsi="Arial" w:cs="Arial"/>
                <w:sz w:val="16"/>
                <w:szCs w:val="16"/>
              </w:rPr>
            </w:pPr>
            <w:r>
              <w:rPr>
                <w:rFonts w:ascii="Arial" w:hAnsi="Arial" w:cs="Arial"/>
                <w:sz w:val="16"/>
                <w:szCs w:val="16"/>
              </w:rPr>
              <w:t>Adverse alignment (</w:t>
            </w:r>
            <w:r w:rsidRPr="00B46486">
              <w:rPr>
                <w:rFonts w:ascii="Arial" w:hAnsi="Arial" w:cs="Arial"/>
                <w:sz w:val="16"/>
                <w:szCs w:val="16"/>
              </w:rPr>
              <w:t>vertical and/or horizontal alignment</w:t>
            </w:r>
            <w:r>
              <w:rPr>
                <w:rFonts w:ascii="Arial" w:hAnsi="Arial" w:cs="Arial"/>
                <w:sz w:val="16"/>
                <w:szCs w:val="16"/>
              </w:rPr>
              <w:t xml:space="preserve"> differs </w:t>
            </w:r>
            <w:r w:rsidRPr="00731EF0">
              <w:rPr>
                <w:rFonts w:ascii="Arial" w:hAnsi="Arial" w:cs="Arial"/>
                <w:sz w:val="16"/>
                <w:szCs w:val="16"/>
              </w:rPr>
              <w:t>from typical roadway section</w:t>
            </w:r>
            <w:r>
              <w:rPr>
                <w:rFonts w:ascii="Arial" w:hAnsi="Arial" w:cs="Arial"/>
                <w:sz w:val="16"/>
                <w:szCs w:val="16"/>
              </w:rPr>
              <w:t>)</w:t>
            </w:r>
          </w:p>
        </w:tc>
        <w:tc>
          <w:tcPr>
            <w:tcW w:w="1468" w:type="dxa"/>
            <w:gridSpan w:val="3"/>
            <w:tcBorders>
              <w:left w:val="single" w:sz="4" w:space="0" w:color="FFFFFF" w:themeColor="background1"/>
              <w:right w:val="single" w:sz="8" w:space="0" w:color="auto"/>
            </w:tcBorders>
            <w:vAlign w:val="center"/>
          </w:tcPr>
          <w:p w14:paraId="52988C64" w14:textId="48CCEEE7" w:rsidR="006C2666" w:rsidRDefault="009262B0" w:rsidP="00C05E5B">
            <w:pPr>
              <w:jc w:val="center"/>
              <w:rPr>
                <w:rFonts w:ascii="Arial" w:hAnsi="Arial" w:cs="Arial"/>
                <w:sz w:val="20"/>
                <w:szCs w:val="20"/>
              </w:rPr>
            </w:pPr>
            <w:sdt>
              <w:sdtPr>
                <w:rPr>
                  <w:rFonts w:ascii="Arial" w:hAnsi="Arial" w:cs="Arial"/>
                  <w:sz w:val="20"/>
                  <w:szCs w:val="20"/>
                </w:rPr>
                <w:id w:val="-236316782"/>
                <w14:checkbox>
                  <w14:checked w14:val="0"/>
                  <w14:checkedState w14:val="2612" w14:font="MS Gothic"/>
                  <w14:uncheckedState w14:val="2610" w14:font="MS Gothic"/>
                </w14:checkbox>
              </w:sdtPr>
              <w:sdtEndPr/>
              <w:sdtContent>
                <w:r w:rsidR="006C2666">
                  <w:rPr>
                    <w:rFonts w:ascii="MS Gothic" w:eastAsia="MS Gothic" w:hAnsi="MS Gothic" w:cs="Arial" w:hint="eastAsia"/>
                    <w:sz w:val="20"/>
                    <w:szCs w:val="20"/>
                  </w:rPr>
                  <w:t>☐</w:t>
                </w:r>
              </w:sdtContent>
            </w:sdt>
            <w:r w:rsidR="006C2666">
              <w:rPr>
                <w:rFonts w:ascii="Arial" w:hAnsi="Arial" w:cs="Arial"/>
                <w:sz w:val="16"/>
                <w:szCs w:val="16"/>
              </w:rPr>
              <w:t xml:space="preserve"> YES   </w:t>
            </w:r>
            <w:sdt>
              <w:sdtPr>
                <w:rPr>
                  <w:rFonts w:ascii="Arial" w:hAnsi="Arial" w:cs="Arial"/>
                  <w:sz w:val="20"/>
                  <w:szCs w:val="20"/>
                </w:rPr>
                <w:id w:val="-2123600764"/>
                <w14:checkbox>
                  <w14:checked w14:val="0"/>
                  <w14:checkedState w14:val="2612" w14:font="MS Gothic"/>
                  <w14:uncheckedState w14:val="2610" w14:font="MS Gothic"/>
                </w14:checkbox>
              </w:sdtPr>
              <w:sdtEndPr/>
              <w:sdtContent>
                <w:r w:rsidR="006C2666" w:rsidRPr="00C35E44">
                  <w:rPr>
                    <w:rFonts w:ascii="MS Gothic" w:eastAsia="MS Gothic" w:hAnsi="MS Gothic" w:cs="Arial" w:hint="eastAsia"/>
                    <w:sz w:val="20"/>
                    <w:szCs w:val="20"/>
                  </w:rPr>
                  <w:t>☐</w:t>
                </w:r>
              </w:sdtContent>
            </w:sdt>
            <w:r w:rsidR="006C2666">
              <w:rPr>
                <w:rFonts w:ascii="Arial" w:hAnsi="Arial" w:cs="Arial"/>
                <w:sz w:val="16"/>
                <w:szCs w:val="16"/>
              </w:rPr>
              <w:t xml:space="preserve"> NO</w:t>
            </w:r>
          </w:p>
        </w:tc>
        <w:tc>
          <w:tcPr>
            <w:tcW w:w="5457" w:type="dxa"/>
            <w:gridSpan w:val="6"/>
            <w:tcBorders>
              <w:left w:val="single" w:sz="8" w:space="0" w:color="auto"/>
            </w:tcBorders>
            <w:vAlign w:val="center"/>
          </w:tcPr>
          <w:p w14:paraId="02D0F067" w14:textId="6E24199E" w:rsidR="006C2666" w:rsidRPr="006C2666" w:rsidRDefault="006C2666" w:rsidP="00B742C2">
            <w:pPr>
              <w:pStyle w:val="ListParagraph"/>
              <w:numPr>
                <w:ilvl w:val="0"/>
                <w:numId w:val="15"/>
              </w:numPr>
              <w:ind w:left="313" w:hanging="313"/>
              <w:rPr>
                <w:rFonts w:ascii="Arial" w:hAnsi="Arial" w:cs="Arial"/>
                <w:sz w:val="16"/>
                <w:szCs w:val="16"/>
              </w:rPr>
            </w:pPr>
            <w:r w:rsidRPr="00CE43E2">
              <w:rPr>
                <w:rFonts w:ascii="Arial" w:hAnsi="Arial" w:cs="Arial"/>
                <w:sz w:val="16"/>
                <w:szCs w:val="16"/>
              </w:rPr>
              <w:t>Side</w:t>
            </w:r>
            <w:r w:rsidRPr="00CE43E2">
              <w:rPr>
                <w:rFonts w:ascii="Cambria Math" w:hAnsi="Cambria Math" w:cs="Cambria Math"/>
                <w:sz w:val="16"/>
                <w:szCs w:val="16"/>
              </w:rPr>
              <w:t>‑</w:t>
            </w:r>
            <w:r w:rsidRPr="00CE43E2">
              <w:rPr>
                <w:rFonts w:ascii="Arial" w:hAnsi="Arial" w:cs="Arial"/>
                <w:sz w:val="16"/>
                <w:szCs w:val="16"/>
              </w:rPr>
              <w:t>road corner sight distance</w:t>
            </w:r>
            <w:r>
              <w:rPr>
                <w:rFonts w:ascii="Arial" w:hAnsi="Arial" w:cs="Arial"/>
                <w:sz w:val="16"/>
                <w:szCs w:val="16"/>
              </w:rPr>
              <w:t>: _____ of _____ intersections meet required SSD for through traffic</w:t>
            </w:r>
          </w:p>
        </w:tc>
      </w:tr>
    </w:tbl>
    <w:p w14:paraId="5D3E2B5A" w14:textId="77777777" w:rsidR="00F00FEA" w:rsidRPr="00696009" w:rsidRDefault="00F00FEA" w:rsidP="00F00FEA">
      <w:pPr>
        <w:rPr>
          <w:rFonts w:ascii="Arial" w:hAnsi="Arial" w:cs="Arial"/>
          <w:sz w:val="6"/>
          <w:szCs w:val="6"/>
        </w:rPr>
      </w:pPr>
    </w:p>
    <w:tbl>
      <w:tblPr>
        <w:tblStyle w:val="TableGrid"/>
        <w:tblW w:w="0" w:type="auto"/>
        <w:tblCellMar>
          <w:top w:w="14" w:type="dxa"/>
        </w:tblCellMar>
        <w:tblLook w:val="04A0" w:firstRow="1" w:lastRow="0" w:firstColumn="1" w:lastColumn="0" w:noHBand="0" w:noVBand="1"/>
      </w:tblPr>
      <w:tblGrid>
        <w:gridCol w:w="3325"/>
        <w:gridCol w:w="2160"/>
        <w:gridCol w:w="2250"/>
        <w:gridCol w:w="3055"/>
      </w:tblGrid>
      <w:tr w:rsidR="00F00FEA" w:rsidRPr="00042D76" w14:paraId="0FBCFB26" w14:textId="77777777" w:rsidTr="009E1039">
        <w:trPr>
          <w:trHeight w:val="288"/>
        </w:trPr>
        <w:tc>
          <w:tcPr>
            <w:tcW w:w="10790" w:type="dxa"/>
            <w:gridSpan w:val="4"/>
            <w:shd w:val="clear" w:color="auto" w:fill="000000" w:themeFill="text1"/>
            <w:vAlign w:val="center"/>
          </w:tcPr>
          <w:p w14:paraId="351207AB" w14:textId="0D58484D" w:rsidR="00F00FEA" w:rsidRPr="00042D76" w:rsidRDefault="00F00FEA" w:rsidP="009E1039">
            <w:pPr>
              <w:rPr>
                <w:rFonts w:ascii="Arial" w:hAnsi="Arial" w:cs="Arial"/>
                <w:b/>
                <w:sz w:val="20"/>
                <w:szCs w:val="20"/>
              </w:rPr>
            </w:pPr>
            <w:r>
              <w:rPr>
                <w:rFonts w:ascii="Arial" w:hAnsi="Arial" w:cs="Arial"/>
                <w:b/>
                <w:color w:val="FFFFFF"/>
                <w:spacing w:val="-8"/>
                <w:w w:val="105"/>
                <w:sz w:val="20"/>
              </w:rPr>
              <w:t>G</w:t>
            </w:r>
            <w:r w:rsidRPr="00042D76">
              <w:rPr>
                <w:rFonts w:ascii="Arial" w:hAnsi="Arial" w:cs="Arial"/>
                <w:b/>
                <w:color w:val="FFFFFF"/>
                <w:spacing w:val="-8"/>
                <w:w w:val="105"/>
                <w:sz w:val="20"/>
              </w:rPr>
              <w:t xml:space="preserve"> </w:t>
            </w:r>
            <w:r>
              <w:rPr>
                <w:rFonts w:ascii="Arial" w:hAnsi="Arial" w:cs="Arial"/>
                <w:b/>
                <w:color w:val="FFFFFF"/>
                <w:w w:val="105"/>
                <w:sz w:val="20"/>
              </w:rPr>
              <w:t>–</w:t>
            </w:r>
            <w:r w:rsidRPr="00042D76">
              <w:rPr>
                <w:rFonts w:ascii="Arial" w:hAnsi="Arial" w:cs="Arial"/>
                <w:b/>
                <w:color w:val="FFFFFF"/>
                <w:spacing w:val="-7"/>
                <w:w w:val="105"/>
                <w:sz w:val="20"/>
              </w:rPr>
              <w:t xml:space="preserve"> </w:t>
            </w:r>
            <w:r>
              <w:rPr>
                <w:rFonts w:ascii="Arial" w:hAnsi="Arial" w:cs="Arial"/>
                <w:b/>
                <w:color w:val="FFFFFF"/>
                <w:w w:val="105"/>
                <w:sz w:val="20"/>
              </w:rPr>
              <w:t>ANALYSIS SUMMARY</w:t>
            </w:r>
          </w:p>
        </w:tc>
      </w:tr>
      <w:tr w:rsidR="00603CDD" w:rsidRPr="00696009" w14:paraId="2B1F83A4" w14:textId="77777777" w:rsidTr="00603CDD">
        <w:tblPrEx>
          <w:tblCellMar>
            <w:top w:w="0" w:type="dxa"/>
          </w:tblCellMar>
        </w:tblPrEx>
        <w:trPr>
          <w:trHeight w:val="521"/>
        </w:trPr>
        <w:tc>
          <w:tcPr>
            <w:tcW w:w="5485" w:type="dxa"/>
            <w:gridSpan w:val="2"/>
            <w:tcBorders>
              <w:right w:val="single" w:sz="4" w:space="0" w:color="auto"/>
            </w:tcBorders>
            <w:vAlign w:val="center"/>
          </w:tcPr>
          <w:p w14:paraId="39B6BDE3" w14:textId="15988096" w:rsidR="00603CDD" w:rsidRDefault="00603CDD" w:rsidP="00B742C2">
            <w:pPr>
              <w:pStyle w:val="ListParagraph"/>
              <w:numPr>
                <w:ilvl w:val="0"/>
                <w:numId w:val="16"/>
              </w:numPr>
              <w:spacing w:line="360" w:lineRule="auto"/>
              <w:ind w:left="331"/>
              <w:rPr>
                <w:rFonts w:ascii="Arial" w:hAnsi="Arial" w:cs="Arial"/>
                <w:sz w:val="16"/>
                <w:szCs w:val="16"/>
              </w:rPr>
            </w:pPr>
            <w:r w:rsidRPr="00CE36DD">
              <w:rPr>
                <w:rFonts w:ascii="Arial" w:hAnsi="Arial" w:cs="Arial"/>
                <w:sz w:val="16"/>
                <w:szCs w:val="16"/>
              </w:rPr>
              <w:t>USLIMITS2 Recommended Speed Limit</w:t>
            </w:r>
            <w:r>
              <w:rPr>
                <w:rFonts w:ascii="Arial" w:hAnsi="Arial" w:cs="Arial"/>
                <w:sz w:val="16"/>
                <w:szCs w:val="16"/>
              </w:rPr>
              <w:t xml:space="preserve">    </w:t>
            </w:r>
          </w:p>
        </w:tc>
        <w:tc>
          <w:tcPr>
            <w:tcW w:w="5305" w:type="dxa"/>
            <w:gridSpan w:val="2"/>
            <w:tcBorders>
              <w:left w:val="single" w:sz="4" w:space="0" w:color="auto"/>
            </w:tcBorders>
            <w:vAlign w:val="center"/>
          </w:tcPr>
          <w:p w14:paraId="329F7A31" w14:textId="0F7BA5E8" w:rsidR="00603CDD" w:rsidRDefault="00603CDD" w:rsidP="00603CDD">
            <w:pPr>
              <w:ind w:left="2230"/>
              <w:rPr>
                <w:rFonts w:ascii="Arial" w:hAnsi="Arial" w:cs="Arial"/>
                <w:sz w:val="16"/>
                <w:szCs w:val="16"/>
              </w:rPr>
            </w:pPr>
            <w:r>
              <w:rPr>
                <w:rFonts w:ascii="Arial" w:hAnsi="Arial" w:cs="Arial"/>
                <w:sz w:val="16"/>
                <w:szCs w:val="16"/>
              </w:rPr>
              <w:t>_________ MPH</w:t>
            </w:r>
          </w:p>
        </w:tc>
      </w:tr>
      <w:tr w:rsidR="00F00FEA" w:rsidRPr="00696009" w14:paraId="373C526F" w14:textId="77777777" w:rsidTr="00F00FEA">
        <w:tblPrEx>
          <w:tblCellMar>
            <w:top w:w="0" w:type="dxa"/>
          </w:tblCellMar>
        </w:tblPrEx>
        <w:trPr>
          <w:trHeight w:val="720"/>
        </w:trPr>
        <w:tc>
          <w:tcPr>
            <w:tcW w:w="7735" w:type="dxa"/>
            <w:gridSpan w:val="3"/>
            <w:tcBorders>
              <w:right w:val="single" w:sz="4" w:space="0" w:color="FFFFFF" w:themeColor="background1"/>
            </w:tcBorders>
            <w:vAlign w:val="center"/>
          </w:tcPr>
          <w:p w14:paraId="54CF2B74" w14:textId="7AFAAEAD" w:rsidR="00F00FEA" w:rsidRPr="00F00FEA" w:rsidRDefault="003843C3" w:rsidP="00B742C2">
            <w:pPr>
              <w:pStyle w:val="ListParagraph"/>
              <w:numPr>
                <w:ilvl w:val="0"/>
                <w:numId w:val="16"/>
              </w:numPr>
              <w:spacing w:line="360" w:lineRule="auto"/>
              <w:ind w:left="331"/>
              <w:rPr>
                <w:rFonts w:ascii="Arial" w:hAnsi="Arial" w:cs="Arial"/>
                <w:sz w:val="16"/>
                <w:szCs w:val="16"/>
              </w:rPr>
            </w:pPr>
            <w:r>
              <w:rPr>
                <w:rFonts w:ascii="Arial" w:hAnsi="Arial" w:cs="Arial"/>
                <w:sz w:val="16"/>
                <w:szCs w:val="16"/>
              </w:rPr>
              <w:t>Doe</w:t>
            </w:r>
            <w:r w:rsidR="00F00FEA">
              <w:rPr>
                <w:rFonts w:ascii="Arial" w:hAnsi="Arial" w:cs="Arial"/>
                <w:sz w:val="16"/>
                <w:szCs w:val="16"/>
              </w:rPr>
              <w:t xml:space="preserve">s the existing speed limit (______ MPH) </w:t>
            </w:r>
            <w:r>
              <w:rPr>
                <w:rFonts w:ascii="Arial" w:hAnsi="Arial" w:cs="Arial"/>
                <w:sz w:val="16"/>
                <w:szCs w:val="16"/>
              </w:rPr>
              <w:t>match</w:t>
            </w:r>
            <w:r w:rsidR="00F00FEA">
              <w:rPr>
                <w:rFonts w:ascii="Arial" w:hAnsi="Arial" w:cs="Arial"/>
                <w:sz w:val="16"/>
                <w:szCs w:val="16"/>
              </w:rPr>
              <w:t xml:space="preserve"> the recommended speed limit from USLIMITS2 (______ MPH)?</w:t>
            </w:r>
          </w:p>
        </w:tc>
        <w:tc>
          <w:tcPr>
            <w:tcW w:w="3055" w:type="dxa"/>
            <w:tcBorders>
              <w:left w:val="single" w:sz="4" w:space="0" w:color="FFFFFF" w:themeColor="background1"/>
            </w:tcBorders>
            <w:vAlign w:val="center"/>
          </w:tcPr>
          <w:p w14:paraId="5AACEE3C" w14:textId="754AB281" w:rsidR="00F00FEA" w:rsidRPr="00F00FEA" w:rsidRDefault="00F00FEA" w:rsidP="00F00FEA">
            <w:pPr>
              <w:ind w:left="-29"/>
              <w:rPr>
                <w:rFonts w:ascii="Arial" w:hAnsi="Arial" w:cs="Arial"/>
                <w:sz w:val="16"/>
                <w:szCs w:val="16"/>
              </w:rPr>
            </w:pPr>
            <w:r>
              <w:rPr>
                <w:rFonts w:ascii="Arial" w:hAnsi="Arial" w:cs="Arial"/>
                <w:sz w:val="16"/>
                <w:szCs w:val="16"/>
              </w:rPr>
              <w:t xml:space="preserve">             </w:t>
            </w:r>
            <w:sdt>
              <w:sdtPr>
                <w:rPr>
                  <w:rFonts w:ascii="Arial" w:hAnsi="Arial" w:cs="Arial"/>
                  <w:sz w:val="20"/>
                  <w:szCs w:val="20"/>
                </w:rPr>
                <w:id w:val="-2065565429"/>
                <w14:checkbox>
                  <w14:checked w14:val="0"/>
                  <w14:checkedState w14:val="2612" w14:font="MS Gothic"/>
                  <w14:uncheckedState w14:val="2610" w14:font="MS Gothic"/>
                </w14:checkbox>
              </w:sdtPr>
              <w:sdtEndPr/>
              <w:sdtContent>
                <w:r w:rsidRPr="00C35E44">
                  <w:rPr>
                    <w:rFonts w:ascii="MS Gothic" w:eastAsia="MS Gothic" w:hAnsi="MS Gothic" w:cs="Arial" w:hint="eastAsia"/>
                    <w:sz w:val="20"/>
                    <w:szCs w:val="20"/>
                  </w:rPr>
                  <w:t>☐</w:t>
                </w:r>
              </w:sdtContent>
            </w:sdt>
            <w:r>
              <w:rPr>
                <w:rFonts w:ascii="Arial" w:hAnsi="Arial" w:cs="Arial"/>
                <w:sz w:val="16"/>
                <w:szCs w:val="16"/>
              </w:rPr>
              <w:t xml:space="preserve"> YES       </w:t>
            </w:r>
            <w:sdt>
              <w:sdtPr>
                <w:rPr>
                  <w:rFonts w:ascii="Arial" w:hAnsi="Arial" w:cs="Arial"/>
                  <w:sz w:val="20"/>
                  <w:szCs w:val="20"/>
                </w:rPr>
                <w:id w:val="-2052979310"/>
                <w14:checkbox>
                  <w14:checked w14:val="0"/>
                  <w14:checkedState w14:val="2612" w14:font="MS Gothic"/>
                  <w14:uncheckedState w14:val="2610" w14:font="MS Gothic"/>
                </w14:checkbox>
              </w:sdtPr>
              <w:sdtEndPr/>
              <w:sdtContent>
                <w:r w:rsidRPr="00C35E44">
                  <w:rPr>
                    <w:rFonts w:ascii="MS Gothic" w:eastAsia="MS Gothic" w:hAnsi="MS Gothic" w:cs="Arial" w:hint="eastAsia"/>
                    <w:sz w:val="20"/>
                    <w:szCs w:val="20"/>
                  </w:rPr>
                  <w:t>☐</w:t>
                </w:r>
              </w:sdtContent>
            </w:sdt>
            <w:r>
              <w:rPr>
                <w:rFonts w:ascii="Arial" w:hAnsi="Arial" w:cs="Arial"/>
                <w:sz w:val="16"/>
                <w:szCs w:val="16"/>
              </w:rPr>
              <w:t xml:space="preserve"> NO</w:t>
            </w:r>
          </w:p>
        </w:tc>
      </w:tr>
      <w:tr w:rsidR="00F00FEA" w:rsidRPr="00696009" w14:paraId="7DBFD11E" w14:textId="77777777" w:rsidTr="00F00FEA">
        <w:tblPrEx>
          <w:tblCellMar>
            <w:top w:w="0" w:type="dxa"/>
          </w:tblCellMar>
        </w:tblPrEx>
        <w:trPr>
          <w:trHeight w:val="720"/>
        </w:trPr>
        <w:tc>
          <w:tcPr>
            <w:tcW w:w="7735" w:type="dxa"/>
            <w:gridSpan w:val="3"/>
            <w:tcBorders>
              <w:right w:val="single" w:sz="4" w:space="0" w:color="FFFFFF" w:themeColor="background1"/>
            </w:tcBorders>
            <w:vAlign w:val="center"/>
          </w:tcPr>
          <w:p w14:paraId="2F3BFD44" w14:textId="6F60E7BC" w:rsidR="00F00FEA" w:rsidRDefault="00F11EC1" w:rsidP="00B742C2">
            <w:pPr>
              <w:pStyle w:val="ListParagraph"/>
              <w:numPr>
                <w:ilvl w:val="0"/>
                <w:numId w:val="16"/>
              </w:numPr>
              <w:spacing w:line="360" w:lineRule="auto"/>
              <w:ind w:left="331"/>
              <w:rPr>
                <w:rFonts w:ascii="Arial" w:hAnsi="Arial" w:cs="Arial"/>
                <w:sz w:val="16"/>
                <w:szCs w:val="16"/>
              </w:rPr>
            </w:pPr>
            <w:r>
              <w:rPr>
                <w:rFonts w:ascii="Arial" w:hAnsi="Arial" w:cs="Arial"/>
                <w:sz w:val="16"/>
                <w:szCs w:val="16"/>
              </w:rPr>
              <w:t>Is a target speed or requested speed limit</w:t>
            </w:r>
            <w:r w:rsidR="00F00FEA">
              <w:rPr>
                <w:rFonts w:ascii="Arial" w:hAnsi="Arial" w:cs="Arial"/>
                <w:sz w:val="16"/>
                <w:szCs w:val="16"/>
              </w:rPr>
              <w:t xml:space="preserve"> (______ MPH) </w:t>
            </w:r>
            <w:r>
              <w:rPr>
                <w:rFonts w:ascii="Arial" w:hAnsi="Arial" w:cs="Arial"/>
                <w:sz w:val="16"/>
                <w:szCs w:val="16"/>
              </w:rPr>
              <w:t xml:space="preserve">provided in the study request, and does it </w:t>
            </w:r>
            <w:r w:rsidR="003843C3">
              <w:rPr>
                <w:rFonts w:ascii="Arial" w:hAnsi="Arial" w:cs="Arial"/>
                <w:sz w:val="16"/>
                <w:szCs w:val="16"/>
              </w:rPr>
              <w:t>match</w:t>
            </w:r>
            <w:r w:rsidR="00F00FEA">
              <w:rPr>
                <w:rFonts w:ascii="Arial" w:hAnsi="Arial" w:cs="Arial"/>
                <w:sz w:val="16"/>
                <w:szCs w:val="16"/>
              </w:rPr>
              <w:t xml:space="preserve"> the recommended speed limit from USLIMITS2 (______ MPH)?</w:t>
            </w:r>
          </w:p>
        </w:tc>
        <w:tc>
          <w:tcPr>
            <w:tcW w:w="3055" w:type="dxa"/>
            <w:tcBorders>
              <w:left w:val="single" w:sz="4" w:space="0" w:color="FFFFFF" w:themeColor="background1"/>
            </w:tcBorders>
            <w:vAlign w:val="center"/>
          </w:tcPr>
          <w:p w14:paraId="2B6FDEB7" w14:textId="1818D352" w:rsidR="00F00FEA" w:rsidRDefault="00F00FEA" w:rsidP="00F00FEA">
            <w:pPr>
              <w:ind w:left="-29"/>
              <w:rPr>
                <w:rFonts w:ascii="Arial" w:hAnsi="Arial" w:cs="Arial"/>
                <w:sz w:val="16"/>
                <w:szCs w:val="16"/>
              </w:rPr>
            </w:pPr>
            <w:r>
              <w:rPr>
                <w:rFonts w:ascii="Arial" w:hAnsi="Arial" w:cs="Arial"/>
                <w:sz w:val="16"/>
                <w:szCs w:val="16"/>
              </w:rPr>
              <w:t xml:space="preserve">             </w:t>
            </w:r>
            <w:sdt>
              <w:sdtPr>
                <w:rPr>
                  <w:rFonts w:ascii="Arial" w:hAnsi="Arial" w:cs="Arial"/>
                  <w:sz w:val="20"/>
                  <w:szCs w:val="20"/>
                </w:rPr>
                <w:id w:val="383758093"/>
                <w14:checkbox>
                  <w14:checked w14:val="0"/>
                  <w14:checkedState w14:val="2612" w14:font="MS Gothic"/>
                  <w14:uncheckedState w14:val="2610" w14:font="MS Gothic"/>
                </w14:checkbox>
              </w:sdtPr>
              <w:sdtEndPr/>
              <w:sdtContent>
                <w:r w:rsidRPr="00C35E44">
                  <w:rPr>
                    <w:rFonts w:ascii="MS Gothic" w:eastAsia="MS Gothic" w:hAnsi="MS Gothic" w:cs="Arial" w:hint="eastAsia"/>
                    <w:sz w:val="20"/>
                    <w:szCs w:val="20"/>
                  </w:rPr>
                  <w:t>☐</w:t>
                </w:r>
              </w:sdtContent>
            </w:sdt>
            <w:r>
              <w:rPr>
                <w:rFonts w:ascii="Arial" w:hAnsi="Arial" w:cs="Arial"/>
                <w:sz w:val="16"/>
                <w:szCs w:val="16"/>
              </w:rPr>
              <w:t xml:space="preserve"> YES       </w:t>
            </w:r>
            <w:sdt>
              <w:sdtPr>
                <w:rPr>
                  <w:rFonts w:ascii="Arial" w:hAnsi="Arial" w:cs="Arial"/>
                  <w:sz w:val="20"/>
                  <w:szCs w:val="20"/>
                </w:rPr>
                <w:id w:val="-212891082"/>
                <w14:checkbox>
                  <w14:checked w14:val="0"/>
                  <w14:checkedState w14:val="2612" w14:font="MS Gothic"/>
                  <w14:uncheckedState w14:val="2610" w14:font="MS Gothic"/>
                </w14:checkbox>
              </w:sdtPr>
              <w:sdtEndPr/>
              <w:sdtContent>
                <w:r w:rsidRPr="00C35E44">
                  <w:rPr>
                    <w:rFonts w:ascii="MS Gothic" w:eastAsia="MS Gothic" w:hAnsi="MS Gothic" w:cs="Arial" w:hint="eastAsia"/>
                    <w:sz w:val="20"/>
                    <w:szCs w:val="20"/>
                  </w:rPr>
                  <w:t>☐</w:t>
                </w:r>
              </w:sdtContent>
            </w:sdt>
            <w:r>
              <w:rPr>
                <w:rFonts w:ascii="Arial" w:hAnsi="Arial" w:cs="Arial"/>
                <w:sz w:val="16"/>
                <w:szCs w:val="16"/>
              </w:rPr>
              <w:t xml:space="preserve"> NO</w:t>
            </w:r>
          </w:p>
        </w:tc>
      </w:tr>
      <w:tr w:rsidR="00F00FEA" w:rsidRPr="00696009" w14:paraId="38C3003D" w14:textId="77777777" w:rsidTr="00F00FEA">
        <w:tblPrEx>
          <w:tblCellMar>
            <w:top w:w="0" w:type="dxa"/>
          </w:tblCellMar>
        </w:tblPrEx>
        <w:trPr>
          <w:trHeight w:val="720"/>
        </w:trPr>
        <w:tc>
          <w:tcPr>
            <w:tcW w:w="7735" w:type="dxa"/>
            <w:gridSpan w:val="3"/>
            <w:tcBorders>
              <w:right w:val="single" w:sz="4" w:space="0" w:color="FFFFFF" w:themeColor="background1"/>
            </w:tcBorders>
            <w:vAlign w:val="center"/>
          </w:tcPr>
          <w:p w14:paraId="0B63C994" w14:textId="7946419F" w:rsidR="00F00FEA" w:rsidRDefault="00F00FEA" w:rsidP="00B742C2">
            <w:pPr>
              <w:pStyle w:val="ListParagraph"/>
              <w:numPr>
                <w:ilvl w:val="0"/>
                <w:numId w:val="16"/>
              </w:numPr>
              <w:spacing w:line="360" w:lineRule="auto"/>
              <w:ind w:left="331"/>
              <w:rPr>
                <w:rFonts w:ascii="Arial" w:hAnsi="Arial" w:cs="Arial"/>
                <w:sz w:val="16"/>
                <w:szCs w:val="16"/>
              </w:rPr>
            </w:pPr>
            <w:r>
              <w:rPr>
                <w:rFonts w:ascii="Arial" w:hAnsi="Arial" w:cs="Arial"/>
                <w:sz w:val="16"/>
                <w:szCs w:val="16"/>
              </w:rPr>
              <w:t>Is the recommended speed limit from USLIMITS2 (______ MPH) lower than the existing speed limit (______ MPH)?</w:t>
            </w:r>
          </w:p>
        </w:tc>
        <w:tc>
          <w:tcPr>
            <w:tcW w:w="3055" w:type="dxa"/>
            <w:tcBorders>
              <w:left w:val="single" w:sz="4" w:space="0" w:color="FFFFFF" w:themeColor="background1"/>
            </w:tcBorders>
            <w:vAlign w:val="center"/>
          </w:tcPr>
          <w:p w14:paraId="0E38EC04" w14:textId="06C3B284" w:rsidR="00F00FEA" w:rsidRDefault="00F00FEA" w:rsidP="00F00FEA">
            <w:pPr>
              <w:ind w:left="-29"/>
              <w:rPr>
                <w:rFonts w:ascii="Arial" w:hAnsi="Arial" w:cs="Arial"/>
                <w:sz w:val="16"/>
                <w:szCs w:val="16"/>
              </w:rPr>
            </w:pPr>
            <w:r>
              <w:rPr>
                <w:rFonts w:ascii="Arial" w:hAnsi="Arial" w:cs="Arial"/>
                <w:sz w:val="16"/>
                <w:szCs w:val="16"/>
              </w:rPr>
              <w:t xml:space="preserve">             </w:t>
            </w:r>
            <w:sdt>
              <w:sdtPr>
                <w:rPr>
                  <w:rFonts w:ascii="Arial" w:hAnsi="Arial" w:cs="Arial"/>
                  <w:sz w:val="20"/>
                  <w:szCs w:val="20"/>
                </w:rPr>
                <w:id w:val="961069820"/>
                <w14:checkbox>
                  <w14:checked w14:val="0"/>
                  <w14:checkedState w14:val="2612" w14:font="MS Gothic"/>
                  <w14:uncheckedState w14:val="2610" w14:font="MS Gothic"/>
                </w14:checkbox>
              </w:sdtPr>
              <w:sdtEndPr/>
              <w:sdtContent>
                <w:r w:rsidRPr="00C35E44">
                  <w:rPr>
                    <w:rFonts w:ascii="MS Gothic" w:eastAsia="MS Gothic" w:hAnsi="MS Gothic" w:cs="Arial" w:hint="eastAsia"/>
                    <w:sz w:val="20"/>
                    <w:szCs w:val="20"/>
                  </w:rPr>
                  <w:t>☐</w:t>
                </w:r>
              </w:sdtContent>
            </w:sdt>
            <w:r>
              <w:rPr>
                <w:rFonts w:ascii="Arial" w:hAnsi="Arial" w:cs="Arial"/>
                <w:sz w:val="16"/>
                <w:szCs w:val="16"/>
              </w:rPr>
              <w:t xml:space="preserve"> YES       </w:t>
            </w:r>
            <w:sdt>
              <w:sdtPr>
                <w:rPr>
                  <w:rFonts w:ascii="Arial" w:hAnsi="Arial" w:cs="Arial"/>
                  <w:sz w:val="20"/>
                  <w:szCs w:val="20"/>
                </w:rPr>
                <w:id w:val="-1469043879"/>
                <w14:checkbox>
                  <w14:checked w14:val="0"/>
                  <w14:checkedState w14:val="2612" w14:font="MS Gothic"/>
                  <w14:uncheckedState w14:val="2610" w14:font="MS Gothic"/>
                </w14:checkbox>
              </w:sdtPr>
              <w:sdtEndPr/>
              <w:sdtContent>
                <w:r w:rsidRPr="00C35E44">
                  <w:rPr>
                    <w:rFonts w:ascii="MS Gothic" w:eastAsia="MS Gothic" w:hAnsi="MS Gothic" w:cs="Arial" w:hint="eastAsia"/>
                    <w:sz w:val="20"/>
                    <w:szCs w:val="20"/>
                  </w:rPr>
                  <w:t>☐</w:t>
                </w:r>
              </w:sdtContent>
            </w:sdt>
            <w:r>
              <w:rPr>
                <w:rFonts w:ascii="Arial" w:hAnsi="Arial" w:cs="Arial"/>
                <w:sz w:val="16"/>
                <w:szCs w:val="16"/>
              </w:rPr>
              <w:t xml:space="preserve"> NO</w:t>
            </w:r>
          </w:p>
        </w:tc>
      </w:tr>
      <w:tr w:rsidR="00F00FEA" w:rsidRPr="00696009" w14:paraId="413B70CD" w14:textId="77777777" w:rsidTr="00F11EC1">
        <w:tblPrEx>
          <w:tblCellMar>
            <w:top w:w="0" w:type="dxa"/>
          </w:tblCellMar>
        </w:tblPrEx>
        <w:trPr>
          <w:trHeight w:val="1214"/>
        </w:trPr>
        <w:tc>
          <w:tcPr>
            <w:tcW w:w="3325" w:type="dxa"/>
            <w:tcBorders>
              <w:right w:val="single" w:sz="4" w:space="0" w:color="FFFFFF" w:themeColor="background1"/>
            </w:tcBorders>
            <w:vAlign w:val="center"/>
          </w:tcPr>
          <w:p w14:paraId="77DEF76A" w14:textId="72CBDB4D" w:rsidR="00F00FEA" w:rsidRDefault="00F00FEA" w:rsidP="00B742C2">
            <w:pPr>
              <w:pStyle w:val="ListParagraph"/>
              <w:numPr>
                <w:ilvl w:val="0"/>
                <w:numId w:val="16"/>
              </w:numPr>
              <w:ind w:left="331"/>
              <w:rPr>
                <w:rFonts w:ascii="Arial" w:hAnsi="Arial" w:cs="Arial"/>
                <w:sz w:val="16"/>
                <w:szCs w:val="16"/>
              </w:rPr>
            </w:pPr>
            <w:r>
              <w:rPr>
                <w:rFonts w:ascii="Arial" w:hAnsi="Arial" w:cs="Arial"/>
                <w:sz w:val="16"/>
                <w:szCs w:val="16"/>
              </w:rPr>
              <w:t>Based on Publication 46, Section 11.3 (Speed Limits), the recommended action is:</w:t>
            </w:r>
          </w:p>
        </w:tc>
        <w:tc>
          <w:tcPr>
            <w:tcW w:w="7465" w:type="dxa"/>
            <w:gridSpan w:val="3"/>
            <w:tcBorders>
              <w:left w:val="single" w:sz="4" w:space="0" w:color="FFFFFF" w:themeColor="background1"/>
            </w:tcBorders>
            <w:vAlign w:val="center"/>
          </w:tcPr>
          <w:p w14:paraId="26224953" w14:textId="621D7039" w:rsidR="00F00FEA" w:rsidRDefault="009262B0" w:rsidP="00F00FEA">
            <w:pPr>
              <w:ind w:left="-29"/>
              <w:rPr>
                <w:rFonts w:ascii="Arial" w:hAnsi="Arial" w:cs="Arial"/>
                <w:sz w:val="16"/>
                <w:szCs w:val="16"/>
              </w:rPr>
            </w:pPr>
            <w:sdt>
              <w:sdtPr>
                <w:rPr>
                  <w:rFonts w:ascii="Arial" w:hAnsi="Arial" w:cs="Arial"/>
                  <w:sz w:val="20"/>
                  <w:szCs w:val="20"/>
                </w:rPr>
                <w:id w:val="-980144175"/>
                <w14:checkbox>
                  <w14:checked w14:val="0"/>
                  <w14:checkedState w14:val="2612" w14:font="MS Gothic"/>
                  <w14:uncheckedState w14:val="2610" w14:font="MS Gothic"/>
                </w14:checkbox>
              </w:sdtPr>
              <w:sdtEndPr/>
              <w:sdtContent>
                <w:r w:rsidR="00F00FEA" w:rsidRPr="00C35E44">
                  <w:rPr>
                    <w:rFonts w:ascii="MS Gothic" w:eastAsia="MS Gothic" w:hAnsi="MS Gothic" w:cs="Arial" w:hint="eastAsia"/>
                    <w:sz w:val="20"/>
                    <w:szCs w:val="20"/>
                  </w:rPr>
                  <w:t>☐</w:t>
                </w:r>
              </w:sdtContent>
            </w:sdt>
            <w:r w:rsidR="00F00FEA">
              <w:rPr>
                <w:rFonts w:ascii="Arial" w:hAnsi="Arial" w:cs="Arial"/>
                <w:sz w:val="16"/>
                <w:szCs w:val="16"/>
              </w:rPr>
              <w:t xml:space="preserve"> No change to speed limit</w:t>
            </w:r>
          </w:p>
          <w:p w14:paraId="6C0774AE" w14:textId="730551F0" w:rsidR="00F00FEA" w:rsidRDefault="009262B0" w:rsidP="00482681">
            <w:pPr>
              <w:ind w:left="247" w:hanging="276"/>
              <w:rPr>
                <w:rFonts w:ascii="Arial" w:hAnsi="Arial" w:cs="Arial"/>
                <w:sz w:val="16"/>
                <w:szCs w:val="16"/>
              </w:rPr>
            </w:pPr>
            <w:sdt>
              <w:sdtPr>
                <w:rPr>
                  <w:rFonts w:ascii="Arial" w:hAnsi="Arial" w:cs="Arial"/>
                  <w:sz w:val="20"/>
                  <w:szCs w:val="20"/>
                </w:rPr>
                <w:id w:val="1020194788"/>
                <w14:checkbox>
                  <w14:checked w14:val="0"/>
                  <w14:checkedState w14:val="2612" w14:font="MS Gothic"/>
                  <w14:uncheckedState w14:val="2610" w14:font="MS Gothic"/>
                </w14:checkbox>
              </w:sdtPr>
              <w:sdtEndPr/>
              <w:sdtContent>
                <w:r w:rsidR="00F00FEA" w:rsidRPr="00C35E44">
                  <w:rPr>
                    <w:rFonts w:ascii="MS Gothic" w:eastAsia="MS Gothic" w:hAnsi="MS Gothic" w:cs="Arial" w:hint="eastAsia"/>
                    <w:sz w:val="20"/>
                    <w:szCs w:val="20"/>
                  </w:rPr>
                  <w:t>☐</w:t>
                </w:r>
              </w:sdtContent>
            </w:sdt>
            <w:r w:rsidR="00F00FEA">
              <w:rPr>
                <w:rFonts w:ascii="Arial" w:hAnsi="Arial" w:cs="Arial"/>
                <w:sz w:val="16"/>
                <w:szCs w:val="16"/>
              </w:rPr>
              <w:t xml:space="preserve"> Set speed limit based on requested speed limit</w:t>
            </w:r>
            <w:r w:rsidR="00F11EC1">
              <w:rPr>
                <w:rFonts w:ascii="Arial" w:hAnsi="Arial" w:cs="Arial"/>
                <w:sz w:val="16"/>
                <w:szCs w:val="16"/>
              </w:rPr>
              <w:t xml:space="preserve"> or target speed </w:t>
            </w:r>
            <w:r w:rsidR="00482681" w:rsidRPr="00482681">
              <w:rPr>
                <w:rFonts w:ascii="Arial" w:hAnsi="Arial" w:cs="Arial"/>
                <w:i/>
                <w:iCs/>
                <w:sz w:val="16"/>
                <w:szCs w:val="16"/>
              </w:rPr>
              <w:t>(A requested speed limit or target speed is provided and matches the USLIMITS2 recommended speed limit</w:t>
            </w:r>
            <w:r w:rsidR="00482681">
              <w:rPr>
                <w:rFonts w:ascii="Arial" w:hAnsi="Arial" w:cs="Arial"/>
                <w:i/>
                <w:iCs/>
                <w:sz w:val="16"/>
                <w:szCs w:val="16"/>
              </w:rPr>
              <w:t>.</w:t>
            </w:r>
            <w:r w:rsidR="00482681" w:rsidRPr="00482681">
              <w:rPr>
                <w:rFonts w:ascii="Arial" w:hAnsi="Arial" w:cs="Arial"/>
                <w:i/>
                <w:iCs/>
                <w:sz w:val="16"/>
                <w:szCs w:val="16"/>
              </w:rPr>
              <w:t>)</w:t>
            </w:r>
          </w:p>
          <w:p w14:paraId="624A0BA1" w14:textId="4588FDEF" w:rsidR="00F00FEA" w:rsidRPr="00482681" w:rsidRDefault="009262B0" w:rsidP="00482681">
            <w:pPr>
              <w:ind w:left="245" w:hanging="274"/>
              <w:rPr>
                <w:rFonts w:ascii="Arial" w:hAnsi="Arial" w:cs="Arial"/>
                <w:i/>
                <w:iCs/>
                <w:sz w:val="16"/>
                <w:szCs w:val="16"/>
              </w:rPr>
            </w:pPr>
            <w:sdt>
              <w:sdtPr>
                <w:rPr>
                  <w:rFonts w:ascii="Arial" w:hAnsi="Arial" w:cs="Arial"/>
                  <w:sz w:val="20"/>
                  <w:szCs w:val="20"/>
                </w:rPr>
                <w:id w:val="83432218"/>
                <w14:checkbox>
                  <w14:checked w14:val="0"/>
                  <w14:checkedState w14:val="2612" w14:font="MS Gothic"/>
                  <w14:uncheckedState w14:val="2610" w14:font="MS Gothic"/>
                </w14:checkbox>
              </w:sdtPr>
              <w:sdtEndPr/>
              <w:sdtContent>
                <w:r w:rsidR="00F00FEA" w:rsidRPr="00C35E44">
                  <w:rPr>
                    <w:rFonts w:ascii="MS Gothic" w:eastAsia="MS Gothic" w:hAnsi="MS Gothic" w:cs="Arial" w:hint="eastAsia"/>
                    <w:sz w:val="20"/>
                    <w:szCs w:val="20"/>
                  </w:rPr>
                  <w:t>☐</w:t>
                </w:r>
              </w:sdtContent>
            </w:sdt>
            <w:r w:rsidR="00F00FEA">
              <w:rPr>
                <w:rFonts w:ascii="Arial" w:hAnsi="Arial" w:cs="Arial"/>
                <w:sz w:val="16"/>
                <w:szCs w:val="16"/>
              </w:rPr>
              <w:t xml:space="preserve"> Set speed limit based on the recommended speed limit from USLIMITS2</w:t>
            </w:r>
            <w:r w:rsidR="00482681">
              <w:rPr>
                <w:rFonts w:ascii="Arial" w:hAnsi="Arial" w:cs="Arial"/>
                <w:sz w:val="16"/>
                <w:szCs w:val="16"/>
              </w:rPr>
              <w:t xml:space="preserve"> </w:t>
            </w:r>
            <w:r w:rsidR="00482681" w:rsidRPr="00482681">
              <w:rPr>
                <w:rFonts w:ascii="Arial" w:hAnsi="Arial" w:cs="Arial"/>
                <w:i/>
                <w:iCs/>
                <w:sz w:val="16"/>
                <w:szCs w:val="16"/>
              </w:rPr>
              <w:t>(The USLIMITS2 recommended speed limit is lower than the existing speed limit</w:t>
            </w:r>
            <w:r w:rsidR="00482681">
              <w:rPr>
                <w:rFonts w:ascii="Arial" w:hAnsi="Arial" w:cs="Arial"/>
                <w:i/>
                <w:iCs/>
                <w:sz w:val="16"/>
                <w:szCs w:val="16"/>
              </w:rPr>
              <w:t>, but</w:t>
            </w:r>
            <w:r w:rsidR="00482681" w:rsidRPr="00482681">
              <w:rPr>
                <w:rFonts w:ascii="Arial" w:hAnsi="Arial" w:cs="Arial"/>
                <w:i/>
                <w:iCs/>
                <w:sz w:val="16"/>
                <w:szCs w:val="16"/>
              </w:rPr>
              <w:t xml:space="preserve"> does not match the requested speed limit or target speed.)</w:t>
            </w:r>
          </w:p>
          <w:p w14:paraId="665C0326" w14:textId="6B65B74F" w:rsidR="003843C3" w:rsidRDefault="009262B0" w:rsidP="003843C3">
            <w:pPr>
              <w:ind w:left="-29"/>
              <w:rPr>
                <w:rFonts w:ascii="Arial" w:hAnsi="Arial" w:cs="Arial"/>
                <w:sz w:val="16"/>
                <w:szCs w:val="16"/>
              </w:rPr>
            </w:pPr>
            <w:sdt>
              <w:sdtPr>
                <w:rPr>
                  <w:rFonts w:ascii="Arial" w:hAnsi="Arial" w:cs="Arial"/>
                  <w:sz w:val="20"/>
                  <w:szCs w:val="20"/>
                </w:rPr>
                <w:id w:val="531618387"/>
                <w14:checkbox>
                  <w14:checked w14:val="0"/>
                  <w14:checkedState w14:val="2612" w14:font="MS Gothic"/>
                  <w14:uncheckedState w14:val="2610" w14:font="MS Gothic"/>
                </w14:checkbox>
              </w:sdtPr>
              <w:sdtEndPr/>
              <w:sdtContent>
                <w:r w:rsidR="003843C3" w:rsidRPr="00C35E44">
                  <w:rPr>
                    <w:rFonts w:ascii="MS Gothic" w:eastAsia="MS Gothic" w:hAnsi="MS Gothic" w:cs="Arial" w:hint="eastAsia"/>
                    <w:sz w:val="20"/>
                    <w:szCs w:val="20"/>
                  </w:rPr>
                  <w:t>☐</w:t>
                </w:r>
              </w:sdtContent>
            </w:sdt>
            <w:r w:rsidR="003843C3">
              <w:rPr>
                <w:rFonts w:ascii="Arial" w:hAnsi="Arial" w:cs="Arial"/>
                <w:sz w:val="16"/>
                <w:szCs w:val="16"/>
              </w:rPr>
              <w:t xml:space="preserve"> Set speed limit based on engineering judgement</w:t>
            </w:r>
            <w:r w:rsidR="00C73D65">
              <w:rPr>
                <w:rFonts w:ascii="Arial" w:hAnsi="Arial" w:cs="Arial"/>
                <w:sz w:val="16"/>
                <w:szCs w:val="16"/>
              </w:rPr>
              <w:t xml:space="preserve"> (deviation from USLIMITS2 recommendation)</w:t>
            </w:r>
          </w:p>
          <w:p w14:paraId="3FC69B2A" w14:textId="650CF072" w:rsidR="00F00FEA" w:rsidRDefault="009262B0" w:rsidP="00F00FEA">
            <w:pPr>
              <w:ind w:left="-29"/>
              <w:rPr>
                <w:rFonts w:ascii="Arial" w:hAnsi="Arial" w:cs="Arial"/>
                <w:sz w:val="16"/>
                <w:szCs w:val="16"/>
              </w:rPr>
            </w:pPr>
            <w:sdt>
              <w:sdtPr>
                <w:rPr>
                  <w:rFonts w:ascii="Arial" w:hAnsi="Arial" w:cs="Arial"/>
                  <w:sz w:val="20"/>
                  <w:szCs w:val="20"/>
                </w:rPr>
                <w:id w:val="952674206"/>
                <w14:checkbox>
                  <w14:checked w14:val="0"/>
                  <w14:checkedState w14:val="2612" w14:font="MS Gothic"/>
                  <w14:uncheckedState w14:val="2610" w14:font="MS Gothic"/>
                </w14:checkbox>
              </w:sdtPr>
              <w:sdtEndPr/>
              <w:sdtContent>
                <w:r w:rsidR="00F00FEA" w:rsidRPr="00C35E44">
                  <w:rPr>
                    <w:rFonts w:ascii="MS Gothic" w:eastAsia="MS Gothic" w:hAnsi="MS Gothic" w:cs="Arial" w:hint="eastAsia"/>
                    <w:sz w:val="20"/>
                    <w:szCs w:val="20"/>
                  </w:rPr>
                  <w:t>☐</w:t>
                </w:r>
              </w:sdtContent>
            </w:sdt>
            <w:r w:rsidR="00F00FEA">
              <w:rPr>
                <w:rFonts w:ascii="Arial" w:hAnsi="Arial" w:cs="Arial"/>
                <w:sz w:val="16"/>
                <w:szCs w:val="16"/>
              </w:rPr>
              <w:t xml:space="preserve"> Roadway changes are needed to support requested speed limit</w:t>
            </w:r>
            <w:r w:rsidR="00F11EC1">
              <w:rPr>
                <w:rFonts w:ascii="Arial" w:hAnsi="Arial" w:cs="Arial"/>
                <w:sz w:val="16"/>
                <w:szCs w:val="16"/>
              </w:rPr>
              <w:t xml:space="preserve"> or target speed</w:t>
            </w:r>
          </w:p>
        </w:tc>
      </w:tr>
    </w:tbl>
    <w:p w14:paraId="50ECAAEB" w14:textId="77777777" w:rsidR="00F00FEA" w:rsidRPr="00696009" w:rsidRDefault="00F00FEA" w:rsidP="00F00FEA">
      <w:pPr>
        <w:rPr>
          <w:rFonts w:ascii="Arial" w:hAnsi="Arial" w:cs="Arial"/>
          <w:sz w:val="6"/>
          <w:szCs w:val="6"/>
        </w:rPr>
      </w:pPr>
    </w:p>
    <w:tbl>
      <w:tblPr>
        <w:tblStyle w:val="TableGrid"/>
        <w:tblW w:w="0" w:type="auto"/>
        <w:tblCellMar>
          <w:top w:w="14" w:type="dxa"/>
        </w:tblCellMar>
        <w:tblLook w:val="04A0" w:firstRow="1" w:lastRow="0" w:firstColumn="1" w:lastColumn="0" w:noHBand="0" w:noVBand="1"/>
      </w:tblPr>
      <w:tblGrid>
        <w:gridCol w:w="5035"/>
        <w:gridCol w:w="5755"/>
      </w:tblGrid>
      <w:tr w:rsidR="00F00FEA" w:rsidRPr="00042D76" w14:paraId="39B1D5C7" w14:textId="77777777" w:rsidTr="009E1039">
        <w:trPr>
          <w:trHeight w:val="288"/>
        </w:trPr>
        <w:tc>
          <w:tcPr>
            <w:tcW w:w="10790" w:type="dxa"/>
            <w:gridSpan w:val="2"/>
            <w:shd w:val="clear" w:color="auto" w:fill="000000" w:themeFill="text1"/>
            <w:vAlign w:val="center"/>
          </w:tcPr>
          <w:p w14:paraId="2265E293" w14:textId="18716EF2" w:rsidR="00F00FEA" w:rsidRPr="00042D76" w:rsidRDefault="0035497F" w:rsidP="009E1039">
            <w:pPr>
              <w:rPr>
                <w:rFonts w:ascii="Arial" w:hAnsi="Arial" w:cs="Arial"/>
                <w:b/>
                <w:sz w:val="20"/>
                <w:szCs w:val="20"/>
              </w:rPr>
            </w:pPr>
            <w:r>
              <w:rPr>
                <w:rFonts w:ascii="Arial" w:hAnsi="Arial" w:cs="Arial"/>
                <w:b/>
                <w:color w:val="FFFFFF"/>
                <w:w w:val="105"/>
                <w:sz w:val="20"/>
              </w:rPr>
              <w:t xml:space="preserve">H </w:t>
            </w:r>
            <w:r w:rsidR="00F00FEA">
              <w:rPr>
                <w:rFonts w:ascii="Arial" w:hAnsi="Arial" w:cs="Arial"/>
                <w:b/>
                <w:color w:val="FFFFFF"/>
                <w:w w:val="105"/>
                <w:sz w:val="20"/>
              </w:rPr>
              <w:t>–</w:t>
            </w:r>
            <w:r w:rsidR="00F00FEA" w:rsidRPr="00042D76">
              <w:rPr>
                <w:rFonts w:ascii="Arial" w:hAnsi="Arial" w:cs="Arial"/>
                <w:b/>
                <w:color w:val="FFFFFF"/>
                <w:spacing w:val="-7"/>
                <w:w w:val="105"/>
                <w:sz w:val="20"/>
              </w:rPr>
              <w:t xml:space="preserve"> </w:t>
            </w:r>
            <w:r>
              <w:rPr>
                <w:rFonts w:ascii="Arial" w:hAnsi="Arial" w:cs="Arial"/>
                <w:b/>
                <w:color w:val="FFFFFF"/>
                <w:spacing w:val="-7"/>
                <w:w w:val="105"/>
                <w:sz w:val="20"/>
              </w:rPr>
              <w:t>ENGINEERING JUDGEMENT</w:t>
            </w:r>
          </w:p>
        </w:tc>
      </w:tr>
      <w:tr w:rsidR="0035497F" w:rsidRPr="00696009" w14:paraId="0DFCEE82" w14:textId="77777777" w:rsidTr="007C328A">
        <w:tblPrEx>
          <w:tblCellMar>
            <w:top w:w="0" w:type="dxa"/>
          </w:tblCellMar>
        </w:tblPrEx>
        <w:trPr>
          <w:trHeight w:val="3312"/>
        </w:trPr>
        <w:tc>
          <w:tcPr>
            <w:tcW w:w="10790" w:type="dxa"/>
            <w:gridSpan w:val="2"/>
            <w:vAlign w:val="center"/>
          </w:tcPr>
          <w:p w14:paraId="50CAC539" w14:textId="098E90A2" w:rsidR="0035497F" w:rsidRPr="00F00FEA" w:rsidRDefault="0035497F" w:rsidP="009E1039">
            <w:pPr>
              <w:ind w:left="-29"/>
              <w:rPr>
                <w:rFonts w:ascii="Arial" w:hAnsi="Arial" w:cs="Arial"/>
                <w:sz w:val="16"/>
                <w:szCs w:val="16"/>
              </w:rPr>
            </w:pPr>
          </w:p>
        </w:tc>
      </w:tr>
      <w:tr w:rsidR="0035497F" w:rsidRPr="00042D76" w14:paraId="31A1EED9" w14:textId="77777777" w:rsidTr="009E1039">
        <w:trPr>
          <w:trHeight w:val="288"/>
        </w:trPr>
        <w:tc>
          <w:tcPr>
            <w:tcW w:w="10790" w:type="dxa"/>
            <w:gridSpan w:val="2"/>
            <w:shd w:val="clear" w:color="auto" w:fill="000000" w:themeFill="text1"/>
            <w:vAlign w:val="center"/>
          </w:tcPr>
          <w:p w14:paraId="04B512E1" w14:textId="72D8A3CD" w:rsidR="0035497F" w:rsidRPr="00042D76" w:rsidRDefault="0035497F" w:rsidP="009E1039">
            <w:pPr>
              <w:rPr>
                <w:rFonts w:ascii="Arial" w:hAnsi="Arial" w:cs="Arial"/>
                <w:b/>
                <w:sz w:val="20"/>
                <w:szCs w:val="20"/>
              </w:rPr>
            </w:pPr>
            <w:r>
              <w:rPr>
                <w:rFonts w:ascii="Arial" w:hAnsi="Arial" w:cs="Arial"/>
                <w:b/>
                <w:color w:val="FFFFFF"/>
                <w:spacing w:val="-8"/>
                <w:w w:val="105"/>
                <w:sz w:val="20"/>
              </w:rPr>
              <w:lastRenderedPageBreak/>
              <w:t>I</w:t>
            </w:r>
            <w:r w:rsidRPr="00042D76">
              <w:rPr>
                <w:rFonts w:ascii="Arial" w:hAnsi="Arial" w:cs="Arial"/>
                <w:b/>
                <w:color w:val="FFFFFF"/>
                <w:spacing w:val="-8"/>
                <w:w w:val="105"/>
                <w:sz w:val="20"/>
              </w:rPr>
              <w:t xml:space="preserve"> </w:t>
            </w:r>
            <w:r>
              <w:rPr>
                <w:rFonts w:ascii="Arial" w:hAnsi="Arial" w:cs="Arial"/>
                <w:b/>
                <w:color w:val="FFFFFF"/>
                <w:w w:val="105"/>
                <w:sz w:val="20"/>
              </w:rPr>
              <w:t>–</w:t>
            </w:r>
            <w:r w:rsidRPr="00042D76">
              <w:rPr>
                <w:rFonts w:ascii="Arial" w:hAnsi="Arial" w:cs="Arial"/>
                <w:b/>
                <w:color w:val="FFFFFF"/>
                <w:spacing w:val="-7"/>
                <w:w w:val="105"/>
                <w:sz w:val="20"/>
              </w:rPr>
              <w:t xml:space="preserve"> </w:t>
            </w:r>
            <w:r>
              <w:rPr>
                <w:rFonts w:ascii="Arial" w:hAnsi="Arial" w:cs="Arial"/>
                <w:b/>
                <w:color w:val="FFFFFF"/>
                <w:w w:val="105"/>
                <w:sz w:val="20"/>
              </w:rPr>
              <w:t>DECISION</w:t>
            </w:r>
          </w:p>
        </w:tc>
      </w:tr>
      <w:tr w:rsidR="0035497F" w:rsidRPr="00696009" w14:paraId="6DE85C70" w14:textId="77777777" w:rsidTr="00AC7461">
        <w:tblPrEx>
          <w:tblCellMar>
            <w:top w:w="0" w:type="dxa"/>
          </w:tblCellMar>
        </w:tblPrEx>
        <w:trPr>
          <w:trHeight w:val="720"/>
        </w:trPr>
        <w:tc>
          <w:tcPr>
            <w:tcW w:w="10790" w:type="dxa"/>
            <w:gridSpan w:val="2"/>
            <w:vAlign w:val="center"/>
          </w:tcPr>
          <w:p w14:paraId="49AF875A" w14:textId="62C3BF35" w:rsidR="0035497F" w:rsidRPr="0035497F" w:rsidRDefault="0035497F" w:rsidP="00B742C2">
            <w:pPr>
              <w:pStyle w:val="ListParagraph"/>
              <w:numPr>
                <w:ilvl w:val="0"/>
                <w:numId w:val="17"/>
              </w:numPr>
              <w:rPr>
                <w:rFonts w:ascii="Arial" w:hAnsi="Arial" w:cs="Arial"/>
                <w:sz w:val="16"/>
                <w:szCs w:val="16"/>
              </w:rPr>
            </w:pPr>
            <w:r>
              <w:rPr>
                <w:rFonts w:ascii="Arial" w:hAnsi="Arial" w:cs="Arial"/>
                <w:sz w:val="16"/>
                <w:szCs w:val="16"/>
              </w:rPr>
              <w:t>This traffic engineering and safety study has determined the speed limit for the requested site is ___________ MPH.</w:t>
            </w:r>
          </w:p>
        </w:tc>
      </w:tr>
      <w:tr w:rsidR="0035497F" w:rsidRPr="00696009" w14:paraId="01CF63AF" w14:textId="77777777" w:rsidTr="00C215C5">
        <w:tblPrEx>
          <w:tblCellMar>
            <w:top w:w="0" w:type="dxa"/>
          </w:tblCellMar>
        </w:tblPrEx>
        <w:trPr>
          <w:trHeight w:val="720"/>
        </w:trPr>
        <w:tc>
          <w:tcPr>
            <w:tcW w:w="5035" w:type="dxa"/>
            <w:tcBorders>
              <w:right w:val="single" w:sz="4" w:space="0" w:color="FFFFFF" w:themeColor="background1"/>
            </w:tcBorders>
            <w:vAlign w:val="center"/>
          </w:tcPr>
          <w:p w14:paraId="7BF30CC7" w14:textId="77777777" w:rsidR="0035497F" w:rsidRDefault="0035497F" w:rsidP="00B742C2">
            <w:pPr>
              <w:pStyle w:val="ListParagraph"/>
              <w:numPr>
                <w:ilvl w:val="0"/>
                <w:numId w:val="17"/>
              </w:numPr>
              <w:rPr>
                <w:rFonts w:ascii="Arial" w:hAnsi="Arial" w:cs="Arial"/>
                <w:sz w:val="16"/>
                <w:szCs w:val="16"/>
              </w:rPr>
            </w:pPr>
            <w:r>
              <w:rPr>
                <w:rFonts w:ascii="Arial" w:hAnsi="Arial" w:cs="Arial"/>
                <w:sz w:val="16"/>
                <w:szCs w:val="16"/>
              </w:rPr>
              <w:t>The signs necessary to legalize the reduced speed zone will be purchased, erected and maintained by:</w:t>
            </w:r>
          </w:p>
        </w:tc>
        <w:tc>
          <w:tcPr>
            <w:tcW w:w="5755" w:type="dxa"/>
            <w:tcBorders>
              <w:left w:val="single" w:sz="4" w:space="0" w:color="FFFFFF" w:themeColor="background1"/>
            </w:tcBorders>
            <w:vAlign w:val="center"/>
          </w:tcPr>
          <w:p w14:paraId="3E9FE738" w14:textId="58C90AA6" w:rsidR="0035497F" w:rsidRDefault="009262B0" w:rsidP="0035497F">
            <w:pPr>
              <w:pStyle w:val="ListParagraph"/>
              <w:spacing w:before="240" w:after="160"/>
              <w:ind w:left="331"/>
              <w:contextualSpacing w:val="0"/>
              <w:rPr>
                <w:rFonts w:ascii="Arial" w:hAnsi="Arial" w:cs="Arial"/>
                <w:sz w:val="16"/>
                <w:szCs w:val="16"/>
              </w:rPr>
            </w:pPr>
            <w:sdt>
              <w:sdtPr>
                <w:rPr>
                  <w:rFonts w:ascii="Arial" w:hAnsi="Arial" w:cs="Arial"/>
                  <w:sz w:val="20"/>
                  <w:szCs w:val="20"/>
                </w:rPr>
                <w:id w:val="-1698299529"/>
                <w14:checkbox>
                  <w14:checked w14:val="0"/>
                  <w14:checkedState w14:val="2612" w14:font="MS Gothic"/>
                  <w14:uncheckedState w14:val="2610" w14:font="MS Gothic"/>
                </w14:checkbox>
              </w:sdtPr>
              <w:sdtEndPr/>
              <w:sdtContent>
                <w:r w:rsidR="0035497F">
                  <w:rPr>
                    <w:rFonts w:ascii="MS Gothic" w:eastAsia="MS Gothic" w:hAnsi="MS Gothic" w:cs="Arial" w:hint="eastAsia"/>
                    <w:sz w:val="20"/>
                    <w:szCs w:val="20"/>
                  </w:rPr>
                  <w:t>☐</w:t>
                </w:r>
              </w:sdtContent>
            </w:sdt>
            <w:r w:rsidR="0035497F">
              <w:rPr>
                <w:rFonts w:ascii="Arial" w:hAnsi="Arial" w:cs="Arial"/>
                <w:sz w:val="20"/>
                <w:szCs w:val="20"/>
              </w:rPr>
              <w:t xml:space="preserve"> </w:t>
            </w:r>
            <w:r w:rsidR="0035497F" w:rsidRPr="0035497F">
              <w:rPr>
                <w:rFonts w:ascii="Arial" w:hAnsi="Arial" w:cs="Arial"/>
                <w:sz w:val="16"/>
                <w:szCs w:val="16"/>
              </w:rPr>
              <w:t>Local Municipality</w:t>
            </w:r>
            <w:r w:rsidR="0035497F">
              <w:rPr>
                <w:rFonts w:ascii="Arial" w:hAnsi="Arial" w:cs="Arial"/>
                <w:sz w:val="16"/>
                <w:szCs w:val="16"/>
              </w:rPr>
              <w:t xml:space="preserve"> _______________________________ (list name)</w:t>
            </w:r>
          </w:p>
          <w:p w14:paraId="18E45A63" w14:textId="77777777" w:rsidR="0035497F" w:rsidRDefault="009262B0" w:rsidP="0035497F">
            <w:pPr>
              <w:pStyle w:val="ListParagraph"/>
              <w:spacing w:after="160"/>
              <w:ind w:left="330"/>
              <w:contextualSpacing w:val="0"/>
              <w:rPr>
                <w:rFonts w:ascii="Arial" w:hAnsi="Arial" w:cs="Arial"/>
                <w:sz w:val="16"/>
                <w:szCs w:val="16"/>
              </w:rPr>
            </w:pPr>
            <w:sdt>
              <w:sdtPr>
                <w:rPr>
                  <w:rFonts w:ascii="Arial" w:hAnsi="Arial" w:cs="Arial"/>
                  <w:sz w:val="20"/>
                  <w:szCs w:val="20"/>
                </w:rPr>
                <w:id w:val="787240435"/>
                <w14:checkbox>
                  <w14:checked w14:val="0"/>
                  <w14:checkedState w14:val="2612" w14:font="MS Gothic"/>
                  <w14:uncheckedState w14:val="2610" w14:font="MS Gothic"/>
                </w14:checkbox>
              </w:sdtPr>
              <w:sdtEndPr/>
              <w:sdtContent>
                <w:r w:rsidR="0035497F" w:rsidRPr="00C35E44">
                  <w:rPr>
                    <w:rFonts w:ascii="MS Gothic" w:eastAsia="MS Gothic" w:hAnsi="MS Gothic" w:cs="Arial" w:hint="eastAsia"/>
                    <w:sz w:val="20"/>
                    <w:szCs w:val="20"/>
                  </w:rPr>
                  <w:t>☐</w:t>
                </w:r>
              </w:sdtContent>
            </w:sdt>
            <w:r w:rsidR="0035497F">
              <w:rPr>
                <w:rFonts w:ascii="Arial" w:hAnsi="Arial" w:cs="Arial"/>
                <w:sz w:val="20"/>
                <w:szCs w:val="20"/>
              </w:rPr>
              <w:t xml:space="preserve"> </w:t>
            </w:r>
            <w:r w:rsidR="0035497F">
              <w:rPr>
                <w:rFonts w:ascii="Arial" w:hAnsi="Arial" w:cs="Arial"/>
                <w:sz w:val="16"/>
                <w:szCs w:val="16"/>
              </w:rPr>
              <w:t>Department</w:t>
            </w:r>
          </w:p>
          <w:p w14:paraId="59BEA511" w14:textId="251CAE4C" w:rsidR="0035497F" w:rsidRDefault="009262B0" w:rsidP="0035497F">
            <w:pPr>
              <w:pStyle w:val="ListParagraph"/>
              <w:spacing w:after="160"/>
              <w:ind w:left="330"/>
              <w:contextualSpacing w:val="0"/>
              <w:rPr>
                <w:rFonts w:ascii="Arial" w:hAnsi="Arial" w:cs="Arial"/>
                <w:sz w:val="16"/>
                <w:szCs w:val="16"/>
              </w:rPr>
            </w:pPr>
            <w:sdt>
              <w:sdtPr>
                <w:rPr>
                  <w:rFonts w:ascii="Arial" w:hAnsi="Arial" w:cs="Arial"/>
                  <w:sz w:val="20"/>
                  <w:szCs w:val="20"/>
                </w:rPr>
                <w:id w:val="383296506"/>
                <w14:checkbox>
                  <w14:checked w14:val="0"/>
                  <w14:checkedState w14:val="2612" w14:font="MS Gothic"/>
                  <w14:uncheckedState w14:val="2610" w14:font="MS Gothic"/>
                </w14:checkbox>
              </w:sdtPr>
              <w:sdtEndPr/>
              <w:sdtContent>
                <w:r w:rsidR="006C2666">
                  <w:rPr>
                    <w:rFonts w:ascii="MS Gothic" w:eastAsia="MS Gothic" w:hAnsi="MS Gothic" w:cs="Arial" w:hint="eastAsia"/>
                    <w:sz w:val="20"/>
                    <w:szCs w:val="20"/>
                  </w:rPr>
                  <w:t>☐</w:t>
                </w:r>
              </w:sdtContent>
            </w:sdt>
            <w:r w:rsidR="0035497F">
              <w:rPr>
                <w:rFonts w:ascii="Arial" w:hAnsi="Arial" w:cs="Arial"/>
                <w:sz w:val="20"/>
                <w:szCs w:val="20"/>
              </w:rPr>
              <w:t xml:space="preserve"> </w:t>
            </w:r>
            <w:r w:rsidR="0035497F">
              <w:rPr>
                <w:rFonts w:ascii="Arial" w:hAnsi="Arial" w:cs="Arial"/>
                <w:sz w:val="16"/>
                <w:szCs w:val="16"/>
              </w:rPr>
              <w:t>Other _________________________________________ (list name)</w:t>
            </w:r>
          </w:p>
        </w:tc>
      </w:tr>
      <w:tr w:rsidR="0035497F" w:rsidRPr="00696009" w14:paraId="7B10BEDA" w14:textId="77777777" w:rsidTr="00C215C5">
        <w:tblPrEx>
          <w:tblCellMar>
            <w:top w:w="0" w:type="dxa"/>
          </w:tblCellMar>
        </w:tblPrEx>
        <w:trPr>
          <w:trHeight w:val="1556"/>
        </w:trPr>
        <w:tc>
          <w:tcPr>
            <w:tcW w:w="5035" w:type="dxa"/>
            <w:tcBorders>
              <w:right w:val="single" w:sz="4" w:space="0" w:color="FFFFFF" w:themeColor="background1"/>
            </w:tcBorders>
            <w:vAlign w:val="center"/>
          </w:tcPr>
          <w:p w14:paraId="09914441" w14:textId="77777777" w:rsidR="0035497F" w:rsidRDefault="0035497F" w:rsidP="00B742C2">
            <w:pPr>
              <w:pStyle w:val="ListParagraph"/>
              <w:numPr>
                <w:ilvl w:val="0"/>
                <w:numId w:val="17"/>
              </w:numPr>
              <w:rPr>
                <w:rFonts w:ascii="Arial" w:hAnsi="Arial" w:cs="Arial"/>
                <w:sz w:val="16"/>
                <w:szCs w:val="16"/>
              </w:rPr>
            </w:pPr>
            <w:r>
              <w:rPr>
                <w:rFonts w:ascii="Arial" w:hAnsi="Arial" w:cs="Arial"/>
                <w:sz w:val="16"/>
                <w:szCs w:val="16"/>
              </w:rPr>
              <w:t>Signs to be installed (list each type separately):</w:t>
            </w:r>
          </w:p>
        </w:tc>
        <w:tc>
          <w:tcPr>
            <w:tcW w:w="5755" w:type="dxa"/>
            <w:tcBorders>
              <w:left w:val="single" w:sz="4" w:space="0" w:color="FFFFFF" w:themeColor="background1"/>
            </w:tcBorders>
            <w:vAlign w:val="center"/>
          </w:tcPr>
          <w:p w14:paraId="14F1618A" w14:textId="6EF84E03" w:rsidR="0035497F" w:rsidRDefault="0035497F" w:rsidP="00B742C2">
            <w:pPr>
              <w:pStyle w:val="ListParagraph"/>
              <w:numPr>
                <w:ilvl w:val="0"/>
                <w:numId w:val="18"/>
              </w:numPr>
              <w:spacing w:before="240" w:after="240"/>
              <w:contextualSpacing w:val="0"/>
              <w:rPr>
                <w:rFonts w:ascii="Arial" w:hAnsi="Arial" w:cs="Arial"/>
                <w:sz w:val="16"/>
                <w:szCs w:val="16"/>
              </w:rPr>
            </w:pPr>
            <w:r>
              <w:rPr>
                <w:rFonts w:ascii="Arial" w:hAnsi="Arial" w:cs="Arial"/>
                <w:sz w:val="16"/>
                <w:szCs w:val="16"/>
              </w:rPr>
              <w:t>Sign Nomenclature Number from Pub. 236M _________________</w:t>
            </w:r>
          </w:p>
          <w:p w14:paraId="1F9CF011" w14:textId="03603B17" w:rsidR="0035497F" w:rsidRDefault="0035497F" w:rsidP="00B742C2">
            <w:pPr>
              <w:pStyle w:val="ListParagraph"/>
              <w:numPr>
                <w:ilvl w:val="0"/>
                <w:numId w:val="18"/>
              </w:numPr>
              <w:spacing w:after="240"/>
              <w:contextualSpacing w:val="0"/>
              <w:rPr>
                <w:rFonts w:ascii="Arial" w:hAnsi="Arial" w:cs="Arial"/>
                <w:sz w:val="16"/>
                <w:szCs w:val="16"/>
              </w:rPr>
            </w:pPr>
            <w:r>
              <w:rPr>
                <w:rFonts w:ascii="Arial" w:hAnsi="Arial" w:cs="Arial"/>
                <w:sz w:val="16"/>
                <w:szCs w:val="16"/>
              </w:rPr>
              <w:t>Number of signs to be installed ____________________________</w:t>
            </w:r>
          </w:p>
          <w:p w14:paraId="4302EC8C" w14:textId="77777777" w:rsidR="0035497F" w:rsidRDefault="0035497F" w:rsidP="00B742C2">
            <w:pPr>
              <w:pStyle w:val="ListParagraph"/>
              <w:numPr>
                <w:ilvl w:val="0"/>
                <w:numId w:val="18"/>
              </w:numPr>
              <w:spacing w:after="240"/>
              <w:contextualSpacing w:val="0"/>
              <w:rPr>
                <w:rFonts w:ascii="Arial" w:hAnsi="Arial" w:cs="Arial"/>
                <w:sz w:val="16"/>
                <w:szCs w:val="16"/>
              </w:rPr>
            </w:pPr>
            <w:r>
              <w:rPr>
                <w:rFonts w:ascii="Arial" w:hAnsi="Arial" w:cs="Arial"/>
                <w:sz w:val="16"/>
                <w:szCs w:val="16"/>
              </w:rPr>
              <w:t>Sign message _________________________________________</w:t>
            </w:r>
          </w:p>
          <w:p w14:paraId="6D15DEC9" w14:textId="1577723A" w:rsidR="006C2666" w:rsidRPr="006C2666" w:rsidRDefault="009262B0" w:rsidP="006C2666">
            <w:pPr>
              <w:spacing w:after="240"/>
              <w:ind w:left="339"/>
              <w:rPr>
                <w:rFonts w:ascii="Arial" w:hAnsi="Arial" w:cs="Arial"/>
                <w:sz w:val="16"/>
                <w:szCs w:val="16"/>
              </w:rPr>
            </w:pPr>
            <w:sdt>
              <w:sdtPr>
                <w:rPr>
                  <w:rFonts w:ascii="Arial" w:hAnsi="Arial" w:cs="Arial"/>
                  <w:sz w:val="16"/>
                  <w:szCs w:val="16"/>
                </w:rPr>
                <w:id w:val="1494213308"/>
                <w14:checkbox>
                  <w14:checked w14:val="0"/>
                  <w14:checkedState w14:val="2612" w14:font="MS Gothic"/>
                  <w14:uncheckedState w14:val="2610" w14:font="MS Gothic"/>
                </w14:checkbox>
              </w:sdtPr>
              <w:sdtEndPr/>
              <w:sdtContent>
                <w:r w:rsidR="006C2666" w:rsidRPr="006C2666">
                  <w:rPr>
                    <w:rFonts w:ascii="MS Gothic" w:eastAsia="MS Gothic" w:hAnsi="MS Gothic" w:cs="Arial" w:hint="eastAsia"/>
                    <w:sz w:val="16"/>
                    <w:szCs w:val="16"/>
                  </w:rPr>
                  <w:t>☐</w:t>
                </w:r>
              </w:sdtContent>
            </w:sdt>
            <w:r w:rsidR="006C2666" w:rsidRPr="006C2666">
              <w:rPr>
                <w:rFonts w:ascii="Arial" w:hAnsi="Arial" w:cs="Arial"/>
                <w:sz w:val="16"/>
                <w:szCs w:val="16"/>
              </w:rPr>
              <w:t xml:space="preserve">   </w:t>
            </w:r>
            <w:r w:rsidR="006C2666">
              <w:rPr>
                <w:rFonts w:ascii="Arial" w:hAnsi="Arial" w:cs="Arial"/>
                <w:sz w:val="16"/>
                <w:szCs w:val="16"/>
              </w:rPr>
              <w:t xml:space="preserve">  </w:t>
            </w:r>
            <w:r w:rsidR="006C2666" w:rsidRPr="006C2666">
              <w:rPr>
                <w:rFonts w:ascii="Arial" w:hAnsi="Arial" w:cs="Arial"/>
                <w:sz w:val="16"/>
                <w:szCs w:val="16"/>
              </w:rPr>
              <w:t>See Attachments</w:t>
            </w:r>
          </w:p>
        </w:tc>
      </w:tr>
    </w:tbl>
    <w:p w14:paraId="7C38AE8B" w14:textId="77777777" w:rsidR="0035497F" w:rsidRPr="00696009" w:rsidRDefault="0035497F" w:rsidP="0035497F">
      <w:pPr>
        <w:rPr>
          <w:rFonts w:ascii="Arial" w:hAnsi="Arial" w:cs="Arial"/>
          <w:sz w:val="6"/>
          <w:szCs w:val="6"/>
        </w:rPr>
      </w:pPr>
    </w:p>
    <w:tbl>
      <w:tblPr>
        <w:tblStyle w:val="TableGrid"/>
        <w:tblW w:w="0" w:type="auto"/>
        <w:tblCellMar>
          <w:top w:w="14" w:type="dxa"/>
        </w:tblCellMar>
        <w:tblLook w:val="04A0" w:firstRow="1" w:lastRow="0" w:firstColumn="1" w:lastColumn="0" w:noHBand="0" w:noVBand="1"/>
      </w:tblPr>
      <w:tblGrid>
        <w:gridCol w:w="4317"/>
        <w:gridCol w:w="4318"/>
        <w:gridCol w:w="2155"/>
      </w:tblGrid>
      <w:tr w:rsidR="0035497F" w:rsidRPr="00042D76" w14:paraId="2E8FCA66" w14:textId="77777777" w:rsidTr="009E1039">
        <w:trPr>
          <w:trHeight w:val="288"/>
        </w:trPr>
        <w:tc>
          <w:tcPr>
            <w:tcW w:w="10790" w:type="dxa"/>
            <w:gridSpan w:val="3"/>
            <w:shd w:val="clear" w:color="auto" w:fill="000000" w:themeFill="text1"/>
            <w:vAlign w:val="center"/>
          </w:tcPr>
          <w:p w14:paraId="258D089A" w14:textId="1EAC787B" w:rsidR="0035497F" w:rsidRPr="00042D76" w:rsidRDefault="0035497F" w:rsidP="009E1039">
            <w:pPr>
              <w:rPr>
                <w:rFonts w:ascii="Arial" w:hAnsi="Arial" w:cs="Arial"/>
                <w:b/>
                <w:sz w:val="20"/>
                <w:szCs w:val="20"/>
              </w:rPr>
            </w:pPr>
            <w:r>
              <w:rPr>
                <w:rFonts w:ascii="Arial" w:hAnsi="Arial" w:cs="Arial"/>
                <w:b/>
                <w:color w:val="FFFFFF"/>
                <w:w w:val="105"/>
                <w:sz w:val="20"/>
              </w:rPr>
              <w:t>J –</w:t>
            </w:r>
            <w:r w:rsidRPr="00042D76">
              <w:rPr>
                <w:rFonts w:ascii="Arial" w:hAnsi="Arial" w:cs="Arial"/>
                <w:b/>
                <w:color w:val="FFFFFF"/>
                <w:spacing w:val="-7"/>
                <w:w w:val="105"/>
                <w:sz w:val="20"/>
              </w:rPr>
              <w:t xml:space="preserve"> </w:t>
            </w:r>
            <w:r>
              <w:rPr>
                <w:rFonts w:ascii="Arial" w:hAnsi="Arial" w:cs="Arial"/>
                <w:b/>
                <w:color w:val="FFFFFF"/>
                <w:spacing w:val="-7"/>
                <w:w w:val="105"/>
                <w:sz w:val="20"/>
              </w:rPr>
              <w:t>APPROVALS AND REMARKS</w:t>
            </w:r>
          </w:p>
        </w:tc>
      </w:tr>
      <w:tr w:rsidR="0035497F" w:rsidRPr="00696009" w14:paraId="09C0ED50" w14:textId="77777777" w:rsidTr="006C2666">
        <w:tblPrEx>
          <w:tblCellMar>
            <w:top w:w="0" w:type="dxa"/>
          </w:tblCellMar>
        </w:tblPrEx>
        <w:trPr>
          <w:trHeight w:val="6624"/>
        </w:trPr>
        <w:tc>
          <w:tcPr>
            <w:tcW w:w="10790" w:type="dxa"/>
            <w:gridSpan w:val="3"/>
            <w:tcBorders>
              <w:bottom w:val="single" w:sz="4" w:space="0" w:color="FFFFFF" w:themeColor="background1"/>
            </w:tcBorders>
          </w:tcPr>
          <w:p w14:paraId="5D546559" w14:textId="15B654BC" w:rsidR="0035497F" w:rsidRPr="00F00FEA" w:rsidRDefault="0035497F" w:rsidP="0035497F">
            <w:pPr>
              <w:spacing w:before="120"/>
              <w:ind w:left="-29"/>
              <w:rPr>
                <w:rFonts w:ascii="Arial" w:hAnsi="Arial" w:cs="Arial"/>
                <w:sz w:val="16"/>
                <w:szCs w:val="16"/>
              </w:rPr>
            </w:pPr>
            <w:r>
              <w:rPr>
                <w:rFonts w:ascii="Arial" w:hAnsi="Arial" w:cs="Arial"/>
                <w:sz w:val="16"/>
                <w:szCs w:val="16"/>
              </w:rPr>
              <w:t>Comments:</w:t>
            </w:r>
          </w:p>
        </w:tc>
      </w:tr>
      <w:tr w:rsidR="0035497F" w:rsidRPr="00696009" w14:paraId="1BAF9780" w14:textId="77777777" w:rsidTr="008B2564">
        <w:tblPrEx>
          <w:tblCellMar>
            <w:top w:w="0" w:type="dxa"/>
          </w:tblCellMar>
        </w:tblPrEx>
        <w:trPr>
          <w:trHeight w:val="458"/>
        </w:trPr>
        <w:tc>
          <w:tcPr>
            <w:tcW w:w="10790" w:type="dxa"/>
            <w:gridSpan w:val="3"/>
            <w:tcBorders>
              <w:top w:val="single" w:sz="4" w:space="0" w:color="FFFFFF" w:themeColor="background1"/>
            </w:tcBorders>
          </w:tcPr>
          <w:p w14:paraId="76043D46" w14:textId="657094C6" w:rsidR="0035497F" w:rsidRPr="0035497F" w:rsidRDefault="009262B0" w:rsidP="0035497F">
            <w:pPr>
              <w:rPr>
                <w:rFonts w:ascii="Arial" w:hAnsi="Arial" w:cs="Arial"/>
                <w:sz w:val="16"/>
                <w:szCs w:val="16"/>
              </w:rPr>
            </w:pPr>
            <w:sdt>
              <w:sdtPr>
                <w:rPr>
                  <w:rFonts w:ascii="Arial" w:hAnsi="Arial" w:cs="Arial"/>
                  <w:sz w:val="20"/>
                  <w:szCs w:val="20"/>
                </w:rPr>
                <w:id w:val="1595442253"/>
                <w14:checkbox>
                  <w14:checked w14:val="0"/>
                  <w14:checkedState w14:val="2612" w14:font="MS Gothic"/>
                  <w14:uncheckedState w14:val="2610" w14:font="MS Gothic"/>
                </w14:checkbox>
              </w:sdtPr>
              <w:sdtEndPr/>
              <w:sdtContent>
                <w:r w:rsidR="008B2564">
                  <w:rPr>
                    <w:rFonts w:ascii="MS Gothic" w:eastAsia="MS Gothic" w:hAnsi="MS Gothic" w:cs="Arial" w:hint="eastAsia"/>
                    <w:sz w:val="20"/>
                    <w:szCs w:val="20"/>
                  </w:rPr>
                  <w:t>☐</w:t>
                </w:r>
              </w:sdtContent>
            </w:sdt>
            <w:r w:rsidR="008B2564">
              <w:rPr>
                <w:rFonts w:ascii="Arial" w:hAnsi="Arial" w:cs="Arial"/>
                <w:sz w:val="20"/>
                <w:szCs w:val="20"/>
              </w:rPr>
              <w:t xml:space="preserve"> </w:t>
            </w:r>
            <w:r w:rsidR="0035497F">
              <w:rPr>
                <w:rFonts w:ascii="Arial" w:hAnsi="Arial" w:cs="Arial"/>
                <w:sz w:val="16"/>
                <w:szCs w:val="16"/>
              </w:rPr>
              <w:t>Speed Limit information has been updated in RMS.</w:t>
            </w:r>
          </w:p>
        </w:tc>
      </w:tr>
      <w:tr w:rsidR="003843C3" w:rsidRPr="00696009" w14:paraId="53F60D9D" w14:textId="77777777" w:rsidTr="005733E3">
        <w:trPr>
          <w:trHeight w:val="936"/>
        </w:trPr>
        <w:tc>
          <w:tcPr>
            <w:tcW w:w="4317" w:type="dxa"/>
          </w:tcPr>
          <w:p w14:paraId="696A93CC" w14:textId="77777777" w:rsidR="003843C3" w:rsidRPr="00696009" w:rsidRDefault="003843C3" w:rsidP="005733E3">
            <w:pPr>
              <w:ind w:left="-30"/>
              <w:rPr>
                <w:rFonts w:ascii="Arial" w:hAnsi="Arial" w:cs="Arial"/>
                <w:sz w:val="16"/>
                <w:szCs w:val="16"/>
              </w:rPr>
            </w:pPr>
            <w:r>
              <w:rPr>
                <w:rFonts w:ascii="Arial" w:hAnsi="Arial" w:cs="Arial"/>
                <w:sz w:val="16"/>
                <w:szCs w:val="16"/>
              </w:rPr>
              <w:t>Completed by Signature</w:t>
            </w:r>
          </w:p>
        </w:tc>
        <w:tc>
          <w:tcPr>
            <w:tcW w:w="4318" w:type="dxa"/>
          </w:tcPr>
          <w:p w14:paraId="38B4E83B" w14:textId="77777777" w:rsidR="003843C3" w:rsidRPr="00696009" w:rsidRDefault="003843C3" w:rsidP="005733E3">
            <w:pPr>
              <w:rPr>
                <w:rFonts w:ascii="Arial" w:hAnsi="Arial" w:cs="Arial"/>
                <w:sz w:val="16"/>
                <w:szCs w:val="16"/>
              </w:rPr>
            </w:pPr>
            <w:r>
              <w:rPr>
                <w:rFonts w:ascii="Arial" w:hAnsi="Arial" w:cs="Arial"/>
                <w:sz w:val="16"/>
                <w:szCs w:val="16"/>
              </w:rPr>
              <w:t>Name/Title</w:t>
            </w:r>
          </w:p>
        </w:tc>
        <w:tc>
          <w:tcPr>
            <w:tcW w:w="2155" w:type="dxa"/>
          </w:tcPr>
          <w:p w14:paraId="0F3DE139" w14:textId="77777777" w:rsidR="003843C3" w:rsidRPr="00696009" w:rsidRDefault="003843C3" w:rsidP="005733E3">
            <w:pPr>
              <w:rPr>
                <w:rFonts w:ascii="Arial" w:hAnsi="Arial" w:cs="Arial"/>
                <w:sz w:val="16"/>
                <w:szCs w:val="16"/>
              </w:rPr>
            </w:pPr>
            <w:r>
              <w:rPr>
                <w:rFonts w:ascii="Arial" w:hAnsi="Arial" w:cs="Arial"/>
                <w:sz w:val="16"/>
                <w:szCs w:val="16"/>
              </w:rPr>
              <w:t>Date</w:t>
            </w:r>
          </w:p>
        </w:tc>
      </w:tr>
      <w:tr w:rsidR="008B2564" w:rsidRPr="00696009" w14:paraId="3610E36E" w14:textId="77777777" w:rsidTr="003A018D">
        <w:trPr>
          <w:trHeight w:val="936"/>
        </w:trPr>
        <w:tc>
          <w:tcPr>
            <w:tcW w:w="4317" w:type="dxa"/>
          </w:tcPr>
          <w:p w14:paraId="1028E150" w14:textId="0A671B1F" w:rsidR="008B2564" w:rsidRPr="00696009" w:rsidRDefault="008B2564" w:rsidP="009E1039">
            <w:pPr>
              <w:ind w:left="-30"/>
              <w:rPr>
                <w:rFonts w:ascii="Arial" w:hAnsi="Arial" w:cs="Arial"/>
                <w:sz w:val="16"/>
                <w:szCs w:val="16"/>
              </w:rPr>
            </w:pPr>
            <w:r>
              <w:rPr>
                <w:rFonts w:ascii="Arial" w:hAnsi="Arial" w:cs="Arial"/>
                <w:sz w:val="16"/>
                <w:szCs w:val="16"/>
              </w:rPr>
              <w:t>Reviewed and Approved by Signature</w:t>
            </w:r>
          </w:p>
        </w:tc>
        <w:tc>
          <w:tcPr>
            <w:tcW w:w="4318" w:type="dxa"/>
          </w:tcPr>
          <w:p w14:paraId="0B586CB8" w14:textId="3BBFED87" w:rsidR="008B2564" w:rsidRPr="00696009" w:rsidRDefault="008B2564" w:rsidP="009E1039">
            <w:pPr>
              <w:rPr>
                <w:rFonts w:ascii="Arial" w:hAnsi="Arial" w:cs="Arial"/>
                <w:sz w:val="16"/>
                <w:szCs w:val="16"/>
              </w:rPr>
            </w:pPr>
            <w:r>
              <w:rPr>
                <w:rFonts w:ascii="Arial" w:hAnsi="Arial" w:cs="Arial"/>
                <w:sz w:val="16"/>
                <w:szCs w:val="16"/>
              </w:rPr>
              <w:t>Name/Title</w:t>
            </w:r>
          </w:p>
        </w:tc>
        <w:tc>
          <w:tcPr>
            <w:tcW w:w="2155" w:type="dxa"/>
          </w:tcPr>
          <w:p w14:paraId="5A4F7A3A" w14:textId="5D5C06F6" w:rsidR="008B2564" w:rsidRPr="00696009" w:rsidRDefault="008B2564" w:rsidP="009E1039">
            <w:pPr>
              <w:rPr>
                <w:rFonts w:ascii="Arial" w:hAnsi="Arial" w:cs="Arial"/>
                <w:sz w:val="16"/>
                <w:szCs w:val="16"/>
              </w:rPr>
            </w:pPr>
            <w:r>
              <w:rPr>
                <w:rFonts w:ascii="Arial" w:hAnsi="Arial" w:cs="Arial"/>
                <w:sz w:val="16"/>
                <w:szCs w:val="16"/>
              </w:rPr>
              <w:t>Date</w:t>
            </w:r>
          </w:p>
        </w:tc>
      </w:tr>
      <w:tr w:rsidR="00E15381" w:rsidRPr="00042D76" w14:paraId="097C6A95" w14:textId="77777777" w:rsidTr="00E15381">
        <w:trPr>
          <w:trHeight w:val="288"/>
        </w:trPr>
        <w:tc>
          <w:tcPr>
            <w:tcW w:w="10790" w:type="dxa"/>
            <w:gridSpan w:val="3"/>
            <w:tcBorders>
              <w:bottom w:val="single" w:sz="4" w:space="0" w:color="auto"/>
            </w:tcBorders>
            <w:shd w:val="clear" w:color="auto" w:fill="000000" w:themeFill="text1"/>
            <w:vAlign w:val="center"/>
          </w:tcPr>
          <w:p w14:paraId="0EA5CB7E" w14:textId="3015ECF5" w:rsidR="00E15381" w:rsidRPr="00042D76" w:rsidRDefault="00E15381" w:rsidP="00E72613">
            <w:pPr>
              <w:rPr>
                <w:rFonts w:ascii="Arial" w:hAnsi="Arial" w:cs="Arial"/>
                <w:b/>
                <w:sz w:val="20"/>
                <w:szCs w:val="20"/>
              </w:rPr>
            </w:pPr>
            <w:r>
              <w:rPr>
                <w:rFonts w:ascii="Arial" w:hAnsi="Arial" w:cs="Arial"/>
                <w:b/>
                <w:color w:val="FFFFFF"/>
                <w:w w:val="105"/>
                <w:sz w:val="20"/>
              </w:rPr>
              <w:lastRenderedPageBreak/>
              <w:t>GLOSSARY TERMS</w:t>
            </w:r>
          </w:p>
        </w:tc>
      </w:tr>
      <w:tr w:rsidR="00E15381" w:rsidRPr="00696009" w14:paraId="0C5D368C" w14:textId="77777777" w:rsidTr="0095003D">
        <w:tblPrEx>
          <w:tblCellMar>
            <w:top w:w="0" w:type="dxa"/>
          </w:tblCellMar>
        </w:tblPrEx>
        <w:trPr>
          <w:trHeight w:val="4464"/>
        </w:trPr>
        <w:tc>
          <w:tcPr>
            <w:tcW w:w="10790" w:type="dxa"/>
            <w:gridSpan w:val="3"/>
            <w:tcBorders>
              <w:bottom w:val="single" w:sz="4" w:space="0" w:color="auto"/>
            </w:tcBorders>
          </w:tcPr>
          <w:p w14:paraId="28C11BF5" w14:textId="77777777" w:rsidR="00E15381" w:rsidRDefault="00E15381" w:rsidP="00E72613">
            <w:pPr>
              <w:spacing w:before="120"/>
              <w:ind w:left="-29"/>
              <w:rPr>
                <w:rFonts w:ascii="Arial" w:hAnsi="Arial" w:cs="Arial"/>
                <w:sz w:val="16"/>
                <w:szCs w:val="16"/>
              </w:rPr>
            </w:pPr>
            <w:r>
              <w:rPr>
                <w:rFonts w:ascii="Arial" w:hAnsi="Arial" w:cs="Arial"/>
                <w:sz w:val="16"/>
                <w:szCs w:val="16"/>
              </w:rPr>
              <w:t>Ther terms used in this form are defined as follows:</w:t>
            </w:r>
          </w:p>
          <w:p w14:paraId="3636AA21" w14:textId="07436009" w:rsidR="007267F0" w:rsidRPr="007267F0" w:rsidRDefault="007267F0" w:rsidP="00B742C2">
            <w:pPr>
              <w:pStyle w:val="ListParagraph"/>
              <w:numPr>
                <w:ilvl w:val="0"/>
                <w:numId w:val="23"/>
              </w:numPr>
              <w:spacing w:before="120" w:after="120"/>
              <w:ind w:left="425" w:hanging="270"/>
              <w:contextualSpacing w:val="0"/>
              <w:rPr>
                <w:rFonts w:ascii="Arial" w:hAnsi="Arial" w:cs="Arial"/>
                <w:sz w:val="16"/>
                <w:szCs w:val="16"/>
              </w:rPr>
            </w:pPr>
            <w:r w:rsidRPr="007267F0">
              <w:rPr>
                <w:rFonts w:ascii="Arial" w:hAnsi="Arial" w:cs="Arial"/>
                <w:b/>
                <w:bCs/>
                <w:sz w:val="16"/>
                <w:szCs w:val="16"/>
              </w:rPr>
              <w:t>10-mph pace</w:t>
            </w:r>
            <w:r>
              <w:rPr>
                <w:rFonts w:ascii="Arial" w:hAnsi="Arial" w:cs="Arial"/>
                <w:sz w:val="16"/>
                <w:szCs w:val="16"/>
              </w:rPr>
              <w:t xml:space="preserve"> – The 10</w:t>
            </w:r>
            <w:r w:rsidR="00FC1344">
              <w:rPr>
                <w:rFonts w:ascii="Arial" w:hAnsi="Arial" w:cs="Arial"/>
                <w:sz w:val="16"/>
                <w:szCs w:val="16"/>
              </w:rPr>
              <w:t>-</w:t>
            </w:r>
            <w:r>
              <w:rPr>
                <w:rFonts w:ascii="Arial" w:hAnsi="Arial" w:cs="Arial"/>
                <w:sz w:val="16"/>
                <w:szCs w:val="16"/>
              </w:rPr>
              <w:t>mph speed range representing the speeds of the largest percentage of vehicles in the traffic stream.</w:t>
            </w:r>
          </w:p>
          <w:p w14:paraId="722C4687" w14:textId="350FB244" w:rsidR="00E15381" w:rsidRDefault="00E15381" w:rsidP="00B742C2">
            <w:pPr>
              <w:pStyle w:val="ListParagraph"/>
              <w:numPr>
                <w:ilvl w:val="0"/>
                <w:numId w:val="23"/>
              </w:numPr>
              <w:spacing w:before="120" w:after="120"/>
              <w:ind w:left="425" w:hanging="270"/>
              <w:contextualSpacing w:val="0"/>
              <w:rPr>
                <w:rFonts w:ascii="Arial" w:hAnsi="Arial" w:cs="Arial"/>
                <w:sz w:val="16"/>
                <w:szCs w:val="16"/>
              </w:rPr>
            </w:pPr>
            <w:r w:rsidRPr="00E15381">
              <w:rPr>
                <w:rFonts w:ascii="Arial" w:hAnsi="Arial" w:cs="Arial"/>
                <w:b/>
                <w:bCs/>
                <w:sz w:val="16"/>
                <w:szCs w:val="16"/>
              </w:rPr>
              <w:t>50th percentile speed</w:t>
            </w:r>
            <w:r w:rsidRPr="00E15381">
              <w:rPr>
                <w:rFonts w:ascii="Arial" w:hAnsi="Arial" w:cs="Arial"/>
                <w:sz w:val="16"/>
                <w:szCs w:val="16"/>
              </w:rPr>
              <w:t xml:space="preserve"> – The median free</w:t>
            </w:r>
            <w:r w:rsidRPr="00E15381">
              <w:rPr>
                <w:rFonts w:ascii="Cambria Math" w:hAnsi="Cambria Math" w:cs="Cambria Math"/>
                <w:sz w:val="16"/>
                <w:szCs w:val="16"/>
              </w:rPr>
              <w:t>‑</w:t>
            </w:r>
            <w:r w:rsidRPr="00E15381">
              <w:rPr>
                <w:rFonts w:ascii="Arial" w:hAnsi="Arial" w:cs="Arial"/>
                <w:sz w:val="16"/>
                <w:szCs w:val="16"/>
              </w:rPr>
              <w:t>flow speed or speed on a roadway at or below which 50 percent of motor vehicles travel.</w:t>
            </w:r>
          </w:p>
          <w:p w14:paraId="15A755A9" w14:textId="51263097" w:rsidR="00E15381" w:rsidRPr="00E15381" w:rsidRDefault="00E15381" w:rsidP="00B742C2">
            <w:pPr>
              <w:pStyle w:val="ListParagraph"/>
              <w:numPr>
                <w:ilvl w:val="0"/>
                <w:numId w:val="23"/>
              </w:numPr>
              <w:spacing w:before="120" w:after="120"/>
              <w:ind w:left="425" w:hanging="270"/>
              <w:contextualSpacing w:val="0"/>
              <w:rPr>
                <w:rFonts w:ascii="Arial" w:hAnsi="Arial" w:cs="Arial"/>
                <w:sz w:val="16"/>
                <w:szCs w:val="16"/>
              </w:rPr>
            </w:pPr>
            <w:r w:rsidRPr="00E15381">
              <w:rPr>
                <w:rFonts w:ascii="Arial" w:hAnsi="Arial" w:cs="Arial"/>
                <w:b/>
                <w:bCs/>
                <w:sz w:val="16"/>
                <w:szCs w:val="16"/>
              </w:rPr>
              <w:t>85th Percentile Speed</w:t>
            </w:r>
            <w:r w:rsidRPr="00E15381">
              <w:rPr>
                <w:rFonts w:ascii="Arial" w:hAnsi="Arial" w:cs="Arial"/>
                <w:sz w:val="16"/>
                <w:szCs w:val="16"/>
              </w:rPr>
              <w:t xml:space="preserve"> </w:t>
            </w:r>
            <w:r w:rsidR="00D57960">
              <w:rPr>
                <w:rFonts w:ascii="Arial" w:hAnsi="Arial" w:cs="Arial"/>
                <w:sz w:val="16"/>
                <w:szCs w:val="16"/>
              </w:rPr>
              <w:t>–</w:t>
            </w:r>
            <w:r w:rsidRPr="00E15381">
              <w:rPr>
                <w:rFonts w:ascii="Arial" w:hAnsi="Arial" w:cs="Arial"/>
                <w:sz w:val="16"/>
                <w:szCs w:val="16"/>
              </w:rPr>
              <w:t xml:space="preserve"> The speed on a roadway at or below which 85 percent of the motor vehicles travel.</w:t>
            </w:r>
          </w:p>
          <w:p w14:paraId="279A9D7C" w14:textId="77777777" w:rsidR="00E15381" w:rsidRPr="00E15381" w:rsidRDefault="00E15381" w:rsidP="00B742C2">
            <w:pPr>
              <w:pStyle w:val="ListParagraph"/>
              <w:numPr>
                <w:ilvl w:val="0"/>
                <w:numId w:val="23"/>
              </w:numPr>
              <w:spacing w:before="120" w:after="120"/>
              <w:ind w:left="425" w:hanging="270"/>
              <w:contextualSpacing w:val="0"/>
              <w:rPr>
                <w:rFonts w:ascii="Arial" w:hAnsi="Arial" w:cs="Arial"/>
                <w:sz w:val="16"/>
                <w:szCs w:val="16"/>
              </w:rPr>
            </w:pPr>
            <w:r w:rsidRPr="00E15381">
              <w:rPr>
                <w:rFonts w:ascii="Arial" w:hAnsi="Arial" w:cs="Arial"/>
                <w:b/>
                <w:bCs/>
                <w:sz w:val="16"/>
                <w:szCs w:val="16"/>
              </w:rPr>
              <w:t>Non-statutory speed limit</w:t>
            </w:r>
            <w:r w:rsidRPr="00E15381">
              <w:rPr>
                <w:rFonts w:ascii="Arial" w:hAnsi="Arial" w:cs="Arial"/>
                <w:sz w:val="16"/>
                <w:szCs w:val="16"/>
              </w:rPr>
              <w:t xml:space="preserve"> – Speed limits that override the statutory speed limit for a specific street or highway segment – whether higher or lower – and are always posted. They are also used on road sections for which no statutory speed limit exists.</w:t>
            </w:r>
          </w:p>
          <w:p w14:paraId="71985C03" w14:textId="77777777" w:rsidR="00E15381" w:rsidRPr="00E15381" w:rsidRDefault="00E15381" w:rsidP="00B742C2">
            <w:pPr>
              <w:pStyle w:val="ListParagraph"/>
              <w:numPr>
                <w:ilvl w:val="0"/>
                <w:numId w:val="23"/>
              </w:numPr>
              <w:spacing w:before="120" w:after="120"/>
              <w:ind w:left="425" w:hanging="270"/>
              <w:contextualSpacing w:val="0"/>
              <w:rPr>
                <w:rFonts w:ascii="Arial" w:hAnsi="Arial" w:cs="Arial"/>
                <w:sz w:val="16"/>
                <w:szCs w:val="16"/>
              </w:rPr>
            </w:pPr>
            <w:r w:rsidRPr="00E15381">
              <w:rPr>
                <w:rFonts w:ascii="Arial" w:hAnsi="Arial" w:cs="Arial"/>
                <w:b/>
                <w:bCs/>
                <w:sz w:val="16"/>
                <w:szCs w:val="16"/>
              </w:rPr>
              <w:t>Operating speed</w:t>
            </w:r>
            <w:r w:rsidRPr="00E15381">
              <w:rPr>
                <w:rFonts w:ascii="Arial" w:hAnsi="Arial" w:cs="Arial"/>
                <w:sz w:val="16"/>
                <w:szCs w:val="16"/>
              </w:rPr>
              <w:t xml:space="preserve"> – The speed at which vehicles are observed operating during free flow conditions. Free flow speeds are those observed from vehicles whose operations are unimpeded by traffic control devices (e.g., traffic signals) or by other vehicles in the traffic stream. </w:t>
            </w:r>
          </w:p>
          <w:p w14:paraId="3A1865EE" w14:textId="77777777" w:rsidR="00E15381" w:rsidRPr="00E15381" w:rsidRDefault="00E15381" w:rsidP="00B742C2">
            <w:pPr>
              <w:pStyle w:val="ListParagraph"/>
              <w:numPr>
                <w:ilvl w:val="0"/>
                <w:numId w:val="23"/>
              </w:numPr>
              <w:spacing w:before="120" w:after="120"/>
              <w:ind w:left="425" w:hanging="270"/>
              <w:contextualSpacing w:val="0"/>
              <w:rPr>
                <w:rFonts w:ascii="Arial" w:hAnsi="Arial" w:cs="Arial"/>
                <w:sz w:val="16"/>
                <w:szCs w:val="16"/>
              </w:rPr>
            </w:pPr>
            <w:r w:rsidRPr="00E15381">
              <w:rPr>
                <w:rFonts w:ascii="Arial" w:hAnsi="Arial" w:cs="Arial"/>
                <w:b/>
                <w:bCs/>
                <w:sz w:val="16"/>
                <w:szCs w:val="16"/>
              </w:rPr>
              <w:t xml:space="preserve">Target speed </w:t>
            </w:r>
            <w:r w:rsidRPr="00E15381">
              <w:rPr>
                <w:rFonts w:ascii="Arial" w:hAnsi="Arial" w:cs="Arial"/>
                <w:sz w:val="16"/>
                <w:szCs w:val="16"/>
              </w:rPr>
              <w:t>– The highest desired operating speed for a roadway segment given its land use context, multimodal activity, and vehicular mobility. Target speed guides planning, geometric design, access management, operations, and the selection of speed management countermeasures so that operating speeds naturally align with the safety needs of all users.</w:t>
            </w:r>
          </w:p>
          <w:p w14:paraId="550B1F6C" w14:textId="77777777" w:rsidR="00E15381" w:rsidRPr="00E15381" w:rsidRDefault="00E15381" w:rsidP="00B742C2">
            <w:pPr>
              <w:pStyle w:val="ListParagraph"/>
              <w:numPr>
                <w:ilvl w:val="0"/>
                <w:numId w:val="23"/>
              </w:numPr>
              <w:spacing w:before="120" w:after="120"/>
              <w:ind w:left="425" w:hanging="270"/>
              <w:contextualSpacing w:val="0"/>
              <w:rPr>
                <w:rFonts w:ascii="Arial" w:hAnsi="Arial" w:cs="Arial"/>
                <w:sz w:val="16"/>
                <w:szCs w:val="16"/>
              </w:rPr>
            </w:pPr>
            <w:r w:rsidRPr="00E15381">
              <w:rPr>
                <w:rFonts w:ascii="Arial" w:hAnsi="Arial" w:cs="Arial"/>
                <w:b/>
                <w:bCs/>
                <w:sz w:val="16"/>
                <w:szCs w:val="16"/>
              </w:rPr>
              <w:t>Requested speed limit</w:t>
            </w:r>
            <w:r w:rsidRPr="00E15381">
              <w:rPr>
                <w:rFonts w:ascii="Arial" w:hAnsi="Arial" w:cs="Arial"/>
                <w:sz w:val="16"/>
                <w:szCs w:val="16"/>
              </w:rPr>
              <w:t xml:space="preserve"> – A proposed or petitioned non-statutory speed limit for a defined roadway segment, typically submitted by a municipality, stakeholder, or study team. A requested speed limit may or may not match the target speed and is evaluated through an engineering and traffic study.</w:t>
            </w:r>
          </w:p>
          <w:p w14:paraId="1C94BFF1" w14:textId="5EB5AF63" w:rsidR="007267F0" w:rsidRPr="007267F0" w:rsidRDefault="007267F0" w:rsidP="00B742C2">
            <w:pPr>
              <w:pStyle w:val="ListParagraph"/>
              <w:numPr>
                <w:ilvl w:val="0"/>
                <w:numId w:val="23"/>
              </w:numPr>
              <w:spacing w:before="120" w:after="120"/>
              <w:ind w:left="425" w:hanging="270"/>
              <w:contextualSpacing w:val="0"/>
              <w:rPr>
                <w:rFonts w:ascii="Arial" w:hAnsi="Arial" w:cs="Arial"/>
                <w:sz w:val="16"/>
                <w:szCs w:val="16"/>
              </w:rPr>
            </w:pPr>
            <w:r w:rsidRPr="007267F0">
              <w:rPr>
                <w:rFonts w:ascii="Arial" w:hAnsi="Arial" w:cs="Arial"/>
                <w:b/>
                <w:bCs/>
                <w:sz w:val="16"/>
                <w:szCs w:val="16"/>
              </w:rPr>
              <w:t>Safe-running speed</w:t>
            </w:r>
            <w:r>
              <w:rPr>
                <w:rFonts w:ascii="Arial" w:hAnsi="Arial" w:cs="Arial"/>
                <w:sz w:val="16"/>
                <w:szCs w:val="16"/>
              </w:rPr>
              <w:t xml:space="preserve"> – </w:t>
            </w:r>
            <w:r w:rsidRPr="007267F0">
              <w:rPr>
                <w:rFonts w:ascii="Arial" w:hAnsi="Arial" w:cs="Arial"/>
                <w:sz w:val="16"/>
                <w:szCs w:val="16"/>
              </w:rPr>
              <w:t>The average speed for a portion of highway determined by making a minimum of five test runs while periodically recording the speed at different locations while driving at a speed which is reasonable and prudent, giving consideration to the available corner and stopping sight distance, spacing of intersections, roadside development and other conditions.</w:t>
            </w:r>
          </w:p>
          <w:p w14:paraId="51BA9F25" w14:textId="2517C95D" w:rsidR="003C0F51" w:rsidRPr="00E15381" w:rsidRDefault="003C0F51" w:rsidP="00B742C2">
            <w:pPr>
              <w:pStyle w:val="ListParagraph"/>
              <w:numPr>
                <w:ilvl w:val="0"/>
                <w:numId w:val="23"/>
              </w:numPr>
              <w:spacing w:before="120" w:after="120"/>
              <w:ind w:left="425" w:hanging="270"/>
              <w:contextualSpacing w:val="0"/>
              <w:rPr>
                <w:rFonts w:ascii="Arial" w:hAnsi="Arial" w:cs="Arial"/>
                <w:sz w:val="16"/>
                <w:szCs w:val="16"/>
              </w:rPr>
            </w:pPr>
            <w:r w:rsidRPr="00E15381">
              <w:rPr>
                <w:rFonts w:ascii="Arial" w:hAnsi="Arial" w:cs="Arial"/>
                <w:b/>
                <w:bCs/>
                <w:sz w:val="16"/>
                <w:szCs w:val="16"/>
              </w:rPr>
              <w:t>Speed limit</w:t>
            </w:r>
            <w:r w:rsidRPr="00E15381">
              <w:rPr>
                <w:rFonts w:ascii="Arial" w:hAnsi="Arial" w:cs="Arial"/>
                <w:sz w:val="16"/>
                <w:szCs w:val="16"/>
              </w:rPr>
              <w:t xml:space="preserve"> – The maximum (or minimum) speed applicable to a section of highway as established by law or regulation. Speed limits are displayed on regulatory signs in speed values that are multiples of 5 mph.</w:t>
            </w:r>
          </w:p>
          <w:p w14:paraId="05118663" w14:textId="26C14269" w:rsidR="00E15381" w:rsidRPr="00E15381" w:rsidRDefault="00E15381" w:rsidP="00B742C2">
            <w:pPr>
              <w:pStyle w:val="ListParagraph"/>
              <w:numPr>
                <w:ilvl w:val="0"/>
                <w:numId w:val="23"/>
              </w:numPr>
              <w:spacing w:before="120" w:after="120"/>
              <w:ind w:left="425" w:hanging="270"/>
              <w:contextualSpacing w:val="0"/>
              <w:rPr>
                <w:rFonts w:ascii="Arial" w:hAnsi="Arial" w:cs="Arial"/>
                <w:sz w:val="16"/>
                <w:szCs w:val="16"/>
              </w:rPr>
            </w:pPr>
            <w:r w:rsidRPr="00E15381">
              <w:rPr>
                <w:rFonts w:ascii="Arial" w:hAnsi="Arial" w:cs="Arial"/>
                <w:b/>
                <w:bCs/>
                <w:sz w:val="16"/>
                <w:szCs w:val="16"/>
              </w:rPr>
              <w:t>Statutory speed limit</w:t>
            </w:r>
            <w:r w:rsidRPr="00E15381">
              <w:rPr>
                <w:rFonts w:ascii="Arial" w:hAnsi="Arial" w:cs="Arial"/>
                <w:sz w:val="16"/>
                <w:szCs w:val="16"/>
              </w:rPr>
              <w:t xml:space="preserve"> – Speed limits established in 75 Pa. C.S. §3362(a) that apply as the default speed limit for certain classes of highways, such as freeways or residence districts, and may or may not be posted.</w:t>
            </w:r>
          </w:p>
        </w:tc>
      </w:tr>
    </w:tbl>
    <w:p w14:paraId="4C6FEE1F" w14:textId="77777777" w:rsidR="00D62523" w:rsidRPr="00D62523" w:rsidRDefault="00D62523" w:rsidP="0030281E">
      <w:pPr>
        <w:spacing w:after="120"/>
        <w:rPr>
          <w:sz w:val="6"/>
          <w:szCs w:val="6"/>
        </w:rPr>
      </w:pPr>
    </w:p>
    <w:tbl>
      <w:tblPr>
        <w:tblStyle w:val="TableGrid"/>
        <w:tblW w:w="0" w:type="auto"/>
        <w:tblCellMar>
          <w:top w:w="14" w:type="dxa"/>
        </w:tblCellMar>
        <w:tblLook w:val="04A0" w:firstRow="1" w:lastRow="0" w:firstColumn="1" w:lastColumn="0" w:noHBand="0" w:noVBand="1"/>
      </w:tblPr>
      <w:tblGrid>
        <w:gridCol w:w="10790"/>
      </w:tblGrid>
      <w:tr w:rsidR="00F454AF" w:rsidRPr="00D62523" w14:paraId="261B4543" w14:textId="77777777" w:rsidTr="00D62523">
        <w:trPr>
          <w:trHeight w:val="288"/>
        </w:trPr>
        <w:tc>
          <w:tcPr>
            <w:tcW w:w="10790" w:type="dxa"/>
            <w:shd w:val="clear" w:color="auto" w:fill="000000" w:themeFill="text1"/>
            <w:vAlign w:val="center"/>
          </w:tcPr>
          <w:p w14:paraId="22A81ADD" w14:textId="773D403F" w:rsidR="00F454AF" w:rsidRPr="00D62523" w:rsidRDefault="00F454AF" w:rsidP="00EA51BF">
            <w:pPr>
              <w:rPr>
                <w:rFonts w:ascii="Arial" w:hAnsi="Arial" w:cs="Arial"/>
                <w:b/>
                <w:color w:val="FFFFFF"/>
                <w:w w:val="105"/>
                <w:sz w:val="20"/>
              </w:rPr>
            </w:pPr>
            <w:r w:rsidRPr="00D62523">
              <w:rPr>
                <w:rFonts w:ascii="Arial" w:hAnsi="Arial" w:cs="Arial"/>
                <w:b/>
                <w:color w:val="FFFFFF"/>
                <w:w w:val="105"/>
                <w:sz w:val="20"/>
              </w:rPr>
              <w:t xml:space="preserve">SITE DATA </w:t>
            </w:r>
            <w:r w:rsidR="00D62523" w:rsidRPr="00D62523">
              <w:rPr>
                <w:rFonts w:ascii="Arial" w:hAnsi="Arial" w:cs="Arial"/>
                <w:b/>
                <w:color w:val="FFFFFF"/>
                <w:w w:val="105"/>
                <w:sz w:val="20"/>
              </w:rPr>
              <w:t>DESCRIPTIONS</w:t>
            </w:r>
          </w:p>
        </w:tc>
      </w:tr>
      <w:tr w:rsidR="00F454AF" w:rsidRPr="00696009" w14:paraId="435EB1A1" w14:textId="77777777" w:rsidTr="0095003D">
        <w:tblPrEx>
          <w:tblCellMar>
            <w:top w:w="0" w:type="dxa"/>
          </w:tblCellMar>
        </w:tblPrEx>
        <w:trPr>
          <w:trHeight w:val="440"/>
        </w:trPr>
        <w:tc>
          <w:tcPr>
            <w:tcW w:w="10790" w:type="dxa"/>
            <w:tcBorders>
              <w:bottom w:val="single" w:sz="4" w:space="0" w:color="auto"/>
            </w:tcBorders>
          </w:tcPr>
          <w:p w14:paraId="7F219442" w14:textId="58207298" w:rsidR="005073B1" w:rsidRDefault="005073B1" w:rsidP="00B742C2">
            <w:pPr>
              <w:pStyle w:val="ListParagraph"/>
              <w:numPr>
                <w:ilvl w:val="0"/>
                <w:numId w:val="28"/>
              </w:numPr>
              <w:spacing w:before="120" w:after="120"/>
              <w:ind w:left="432" w:hanging="274"/>
              <w:contextualSpacing w:val="0"/>
              <w:rPr>
                <w:rFonts w:ascii="Arial" w:hAnsi="Arial" w:cs="Arial"/>
                <w:b/>
                <w:bCs/>
                <w:sz w:val="16"/>
                <w:szCs w:val="16"/>
              </w:rPr>
            </w:pPr>
            <w:r>
              <w:rPr>
                <w:rFonts w:ascii="Arial" w:hAnsi="Arial" w:cs="Arial"/>
                <w:b/>
                <w:bCs/>
                <w:sz w:val="16"/>
                <w:szCs w:val="16"/>
              </w:rPr>
              <w:t xml:space="preserve">Average Crash Rates </w:t>
            </w:r>
            <w:r w:rsidRPr="0095003D">
              <w:rPr>
                <w:rFonts w:ascii="Arial" w:hAnsi="Arial" w:cs="Arial"/>
                <w:sz w:val="16"/>
                <w:szCs w:val="16"/>
              </w:rPr>
              <w:t>–</w:t>
            </w:r>
            <w:r>
              <w:rPr>
                <w:rFonts w:ascii="Arial" w:hAnsi="Arial" w:cs="Arial"/>
                <w:b/>
                <w:bCs/>
                <w:sz w:val="16"/>
                <w:szCs w:val="16"/>
              </w:rPr>
              <w:t xml:space="preserve"> </w:t>
            </w:r>
            <w:r w:rsidR="0095003D" w:rsidRPr="0095003D">
              <w:rPr>
                <w:rFonts w:ascii="Arial" w:hAnsi="Arial" w:cs="Arial"/>
                <w:sz w:val="16"/>
                <w:szCs w:val="16"/>
              </w:rPr>
              <w:t>Crash rates for similar roadway sections are available through the PennDOT Crash Data Analysis Retrieval Tool (CDART) Homogeneous Report, which reports crash rates per 1 million vehicle miles traveled (VMT). For use in a speed</w:t>
            </w:r>
            <w:r w:rsidR="0095003D" w:rsidRPr="0095003D">
              <w:rPr>
                <w:rFonts w:ascii="Cambria Math" w:hAnsi="Cambria Math" w:cs="Cambria Math"/>
                <w:sz w:val="16"/>
                <w:szCs w:val="16"/>
              </w:rPr>
              <w:t>‑</w:t>
            </w:r>
            <w:r w:rsidR="0095003D" w:rsidRPr="0095003D">
              <w:rPr>
                <w:rFonts w:ascii="Arial" w:hAnsi="Arial" w:cs="Arial"/>
                <w:sz w:val="16"/>
                <w:szCs w:val="16"/>
              </w:rPr>
              <w:t>limit study and entry into USLIMITS2, the homogeneous crash rate should be multiplied by 100 to convert the value to the required units of 100 million VMT. Additional information on calculating and interpreting crash rates is provided in Item 2(1) of the Appendix of</w:t>
            </w:r>
            <w:r w:rsidR="0095003D">
              <w:rPr>
                <w:rFonts w:ascii="Arial" w:hAnsi="Arial" w:cs="Arial"/>
                <w:sz w:val="16"/>
                <w:szCs w:val="16"/>
              </w:rPr>
              <w:t xml:space="preserve"> </w:t>
            </w:r>
            <w:hyperlink r:id="rId9" w:history="1">
              <w:r w:rsidRPr="00182AE1">
                <w:rPr>
                  <w:rStyle w:val="Hyperlink"/>
                  <w:rFonts w:ascii="Arial" w:hAnsi="Arial" w:cs="Arial"/>
                  <w:sz w:val="16"/>
                  <w:szCs w:val="16"/>
                </w:rPr>
                <w:t>Publication 212</w:t>
              </w:r>
            </w:hyperlink>
            <w:r w:rsidRPr="005073B1">
              <w:rPr>
                <w:rFonts w:ascii="Arial" w:hAnsi="Arial" w:cs="Arial"/>
                <w:sz w:val="16"/>
                <w:szCs w:val="16"/>
              </w:rPr>
              <w:t>.</w:t>
            </w:r>
            <w:r>
              <w:rPr>
                <w:rFonts w:ascii="Arial" w:hAnsi="Arial" w:cs="Arial"/>
                <w:sz w:val="16"/>
                <w:szCs w:val="16"/>
              </w:rPr>
              <w:t xml:space="preserve"> </w:t>
            </w:r>
          </w:p>
          <w:p w14:paraId="2A4902A9" w14:textId="18662C7B" w:rsidR="00164B43" w:rsidRDefault="00164B43" w:rsidP="00B742C2">
            <w:pPr>
              <w:pStyle w:val="ListParagraph"/>
              <w:numPr>
                <w:ilvl w:val="0"/>
                <w:numId w:val="28"/>
              </w:numPr>
              <w:spacing w:before="120" w:after="120"/>
              <w:ind w:left="432" w:hanging="274"/>
              <w:contextualSpacing w:val="0"/>
              <w:rPr>
                <w:rFonts w:ascii="Arial" w:hAnsi="Arial" w:cs="Arial"/>
                <w:b/>
                <w:bCs/>
                <w:sz w:val="16"/>
                <w:szCs w:val="16"/>
              </w:rPr>
            </w:pPr>
            <w:r>
              <w:rPr>
                <w:rFonts w:ascii="Arial" w:hAnsi="Arial" w:cs="Arial"/>
                <w:b/>
                <w:bCs/>
                <w:sz w:val="16"/>
                <w:szCs w:val="16"/>
              </w:rPr>
              <w:t>Highway Safety Network Screening (HSNS)</w:t>
            </w:r>
            <w:r>
              <w:rPr>
                <w:rFonts w:ascii="Arial" w:hAnsi="Arial" w:cs="Arial"/>
                <w:sz w:val="16"/>
                <w:szCs w:val="16"/>
              </w:rPr>
              <w:t xml:space="preserve"> – </w:t>
            </w:r>
            <w:r w:rsidR="007267F0" w:rsidRPr="007267F0">
              <w:rPr>
                <w:rFonts w:ascii="Arial" w:hAnsi="Arial" w:cs="Arial"/>
                <w:sz w:val="16"/>
                <w:szCs w:val="16"/>
              </w:rPr>
              <w:t>PennDOT’s safety analysis of Pennsylvania’s roadway network using the excess crash frequency method from the</w:t>
            </w:r>
            <w:r w:rsidR="007267F0">
              <w:rPr>
                <w:rFonts w:ascii="Arial" w:hAnsi="Arial" w:cs="Arial"/>
                <w:sz w:val="16"/>
                <w:szCs w:val="16"/>
              </w:rPr>
              <w:t xml:space="preserve"> AASHTO Highway Safety Manual. </w:t>
            </w:r>
            <w:r w:rsidRPr="00164B43">
              <w:rPr>
                <w:rFonts w:ascii="Arial" w:hAnsi="Arial" w:cs="Arial"/>
                <w:sz w:val="16"/>
                <w:szCs w:val="16"/>
              </w:rPr>
              <w:t>If the study area includes a State Route, review the HSNS to determine whether any yellow, orange, or red segments or intersections fall within the study limits. When the HSNS identifies a segment or intersection with excess crash frequency, appropriate speed management countermeasures and strategies should be incorporated into any recommended speed limit change.</w:t>
            </w:r>
          </w:p>
          <w:p w14:paraId="24FFF315" w14:textId="13E0988D" w:rsidR="00D57960" w:rsidRPr="005B232C" w:rsidRDefault="00D57960" w:rsidP="00B742C2">
            <w:pPr>
              <w:pStyle w:val="ListParagraph"/>
              <w:numPr>
                <w:ilvl w:val="0"/>
                <w:numId w:val="28"/>
              </w:numPr>
              <w:spacing w:before="120" w:after="120"/>
              <w:ind w:left="432" w:hanging="274"/>
              <w:contextualSpacing w:val="0"/>
              <w:rPr>
                <w:rFonts w:ascii="Arial" w:hAnsi="Arial" w:cs="Arial"/>
                <w:b/>
                <w:bCs/>
                <w:sz w:val="16"/>
                <w:szCs w:val="16"/>
              </w:rPr>
            </w:pPr>
            <w:r w:rsidRPr="00D57960">
              <w:rPr>
                <w:rFonts w:ascii="Arial" w:hAnsi="Arial" w:cs="Arial"/>
                <w:b/>
                <w:bCs/>
                <w:sz w:val="16"/>
                <w:szCs w:val="16"/>
              </w:rPr>
              <w:t>Pedestrian and bicyclist activity (High / Not High)</w:t>
            </w:r>
            <w:r w:rsidRPr="00D57960">
              <w:rPr>
                <w:rFonts w:ascii="Arial" w:hAnsi="Arial" w:cs="Arial"/>
                <w:sz w:val="16"/>
                <w:szCs w:val="16"/>
              </w:rPr>
              <w:t xml:space="preserve"> –</w:t>
            </w:r>
            <w:r>
              <w:rPr>
                <w:rFonts w:ascii="Arial" w:hAnsi="Arial" w:cs="Arial"/>
                <w:sz w:val="16"/>
                <w:szCs w:val="16"/>
              </w:rPr>
              <w:t xml:space="preserve"> </w:t>
            </w:r>
            <w:r w:rsidRPr="00D57960">
              <w:rPr>
                <w:rFonts w:ascii="Arial" w:hAnsi="Arial" w:cs="Arial"/>
                <w:sz w:val="16"/>
                <w:szCs w:val="16"/>
              </w:rPr>
              <w:t>Examples of areas with ‘High’ pedestrian and bicycle activity include:</w:t>
            </w:r>
          </w:p>
          <w:p w14:paraId="3C1082E0" w14:textId="77777777" w:rsidR="005B232C" w:rsidRPr="005B232C" w:rsidRDefault="005B232C" w:rsidP="00B742C2">
            <w:pPr>
              <w:pStyle w:val="ListParagraph"/>
              <w:numPr>
                <w:ilvl w:val="2"/>
                <w:numId w:val="28"/>
              </w:numPr>
              <w:ind w:left="1425" w:hanging="187"/>
              <w:contextualSpacing w:val="0"/>
              <w:rPr>
                <w:rFonts w:ascii="Arial" w:hAnsi="Arial" w:cs="Arial"/>
                <w:sz w:val="16"/>
                <w:szCs w:val="16"/>
              </w:rPr>
            </w:pPr>
            <w:r w:rsidRPr="005B232C">
              <w:rPr>
                <w:rFonts w:ascii="Arial" w:hAnsi="Arial" w:cs="Arial"/>
                <w:sz w:val="16"/>
                <w:szCs w:val="16"/>
              </w:rPr>
              <w:t>Residential developments with four or more housing units per acre interspersed with multifamily dwellings.</w:t>
            </w:r>
          </w:p>
          <w:p w14:paraId="6079A7FC" w14:textId="77777777" w:rsidR="005B232C" w:rsidRPr="005B232C" w:rsidRDefault="005B232C" w:rsidP="00B742C2">
            <w:pPr>
              <w:pStyle w:val="ListParagraph"/>
              <w:numPr>
                <w:ilvl w:val="2"/>
                <w:numId w:val="28"/>
              </w:numPr>
              <w:ind w:left="1425" w:hanging="187"/>
              <w:contextualSpacing w:val="0"/>
              <w:rPr>
                <w:rFonts w:ascii="Arial" w:hAnsi="Arial" w:cs="Arial"/>
                <w:sz w:val="16"/>
                <w:szCs w:val="16"/>
              </w:rPr>
            </w:pPr>
            <w:r w:rsidRPr="005B232C">
              <w:rPr>
                <w:rFonts w:ascii="Arial" w:hAnsi="Arial" w:cs="Arial"/>
                <w:sz w:val="16"/>
                <w:szCs w:val="16"/>
              </w:rPr>
              <w:t>Hotels located with 1/2 mile of other attractions such as retail stores, recreation areas, or senior centers.</w:t>
            </w:r>
          </w:p>
          <w:p w14:paraId="362E5BDE" w14:textId="77777777" w:rsidR="005B232C" w:rsidRPr="005B232C" w:rsidRDefault="005B232C" w:rsidP="00B742C2">
            <w:pPr>
              <w:pStyle w:val="ListParagraph"/>
              <w:numPr>
                <w:ilvl w:val="2"/>
                <w:numId w:val="28"/>
              </w:numPr>
              <w:ind w:left="1425" w:hanging="187"/>
              <w:contextualSpacing w:val="0"/>
              <w:rPr>
                <w:rFonts w:ascii="Arial" w:hAnsi="Arial" w:cs="Arial"/>
                <w:sz w:val="16"/>
                <w:szCs w:val="16"/>
              </w:rPr>
            </w:pPr>
            <w:r w:rsidRPr="005B232C">
              <w:rPr>
                <w:rFonts w:ascii="Arial" w:hAnsi="Arial" w:cs="Arial"/>
                <w:sz w:val="16"/>
                <w:szCs w:val="16"/>
              </w:rPr>
              <w:t>School areas.</w:t>
            </w:r>
          </w:p>
          <w:p w14:paraId="2B872E03" w14:textId="77777777" w:rsidR="005B232C" w:rsidRPr="005B232C" w:rsidRDefault="005B232C" w:rsidP="00B742C2">
            <w:pPr>
              <w:pStyle w:val="ListParagraph"/>
              <w:numPr>
                <w:ilvl w:val="2"/>
                <w:numId w:val="28"/>
              </w:numPr>
              <w:ind w:left="1425" w:hanging="187"/>
              <w:contextualSpacing w:val="0"/>
              <w:rPr>
                <w:rFonts w:ascii="Arial" w:hAnsi="Arial" w:cs="Arial"/>
                <w:sz w:val="16"/>
                <w:szCs w:val="16"/>
              </w:rPr>
            </w:pPr>
            <w:r w:rsidRPr="005B232C">
              <w:rPr>
                <w:rFonts w:ascii="Arial" w:hAnsi="Arial" w:cs="Arial"/>
                <w:sz w:val="16"/>
                <w:szCs w:val="16"/>
              </w:rPr>
              <w:t>Downtown or Central Business District (CBD) areas.</w:t>
            </w:r>
          </w:p>
          <w:p w14:paraId="7EF3DD15" w14:textId="19F44562" w:rsidR="005B232C" w:rsidRPr="005B232C" w:rsidRDefault="005B232C" w:rsidP="00B742C2">
            <w:pPr>
              <w:pStyle w:val="ListParagraph"/>
              <w:numPr>
                <w:ilvl w:val="2"/>
                <w:numId w:val="28"/>
              </w:numPr>
              <w:spacing w:after="120"/>
              <w:ind w:left="1425" w:hanging="187"/>
              <w:contextualSpacing w:val="0"/>
              <w:rPr>
                <w:rFonts w:ascii="Arial" w:hAnsi="Arial" w:cs="Arial"/>
                <w:sz w:val="16"/>
                <w:szCs w:val="16"/>
              </w:rPr>
            </w:pPr>
            <w:r w:rsidRPr="005B232C">
              <w:rPr>
                <w:rFonts w:ascii="Arial" w:hAnsi="Arial" w:cs="Arial"/>
                <w:sz w:val="16"/>
                <w:szCs w:val="16"/>
              </w:rPr>
              <w:t>Areas with the presence of paved sidewalks, marked crosswalks, pedestrian signals, and/or transit stops.</w:t>
            </w:r>
          </w:p>
          <w:p w14:paraId="0A7F9628" w14:textId="30D4277B" w:rsidR="00D57960" w:rsidRPr="00D57960" w:rsidRDefault="00F454AF" w:rsidP="00B742C2">
            <w:pPr>
              <w:pStyle w:val="ListParagraph"/>
              <w:numPr>
                <w:ilvl w:val="0"/>
                <w:numId w:val="28"/>
              </w:numPr>
              <w:ind w:left="425" w:hanging="270"/>
              <w:rPr>
                <w:rFonts w:ascii="Arial" w:hAnsi="Arial" w:cs="Arial"/>
                <w:sz w:val="16"/>
                <w:szCs w:val="16"/>
              </w:rPr>
            </w:pPr>
            <w:r w:rsidRPr="00D57960">
              <w:rPr>
                <w:rFonts w:ascii="Arial" w:hAnsi="Arial" w:cs="Arial"/>
                <w:b/>
                <w:bCs/>
                <w:sz w:val="16"/>
                <w:szCs w:val="16"/>
              </w:rPr>
              <w:t>Presence and usage of on</w:t>
            </w:r>
            <w:r w:rsidRPr="00D57960">
              <w:rPr>
                <w:rFonts w:ascii="Cambria Math" w:hAnsi="Cambria Math" w:cs="Cambria Math"/>
                <w:b/>
                <w:bCs/>
                <w:sz w:val="16"/>
                <w:szCs w:val="16"/>
              </w:rPr>
              <w:t>‑</w:t>
            </w:r>
            <w:r w:rsidRPr="00D57960">
              <w:rPr>
                <w:rFonts w:ascii="Arial" w:hAnsi="Arial" w:cs="Arial"/>
                <w:b/>
                <w:bCs/>
                <w:sz w:val="16"/>
                <w:szCs w:val="16"/>
              </w:rPr>
              <w:t xml:space="preserve">street parking (High / Not High) </w:t>
            </w:r>
            <w:r w:rsidR="00D57960" w:rsidRPr="00D57960">
              <w:rPr>
                <w:rFonts w:ascii="Arial" w:hAnsi="Arial" w:cs="Arial"/>
                <w:sz w:val="16"/>
                <w:szCs w:val="16"/>
              </w:rPr>
              <w:t>–</w:t>
            </w:r>
            <w:r w:rsidRPr="00D57960">
              <w:rPr>
                <w:rFonts w:ascii="Arial" w:hAnsi="Arial" w:cs="Arial"/>
                <w:sz w:val="16"/>
                <w:szCs w:val="16"/>
              </w:rPr>
              <w:t xml:space="preserve"> </w:t>
            </w:r>
            <w:r w:rsidR="0095003D">
              <w:rPr>
                <w:rFonts w:ascii="Arial" w:hAnsi="Arial" w:cs="Arial"/>
                <w:sz w:val="16"/>
                <w:szCs w:val="16"/>
              </w:rPr>
              <w:t>‘</w:t>
            </w:r>
            <w:r w:rsidR="00D57960" w:rsidRPr="00D57960">
              <w:rPr>
                <w:rFonts w:ascii="Arial" w:hAnsi="Arial" w:cs="Arial"/>
                <w:sz w:val="16"/>
                <w:szCs w:val="16"/>
              </w:rPr>
              <w:t>High</w:t>
            </w:r>
            <w:r w:rsidR="0095003D">
              <w:rPr>
                <w:rFonts w:ascii="Arial" w:hAnsi="Arial" w:cs="Arial"/>
                <w:sz w:val="16"/>
                <w:szCs w:val="16"/>
              </w:rPr>
              <w:t>’</w:t>
            </w:r>
            <w:r w:rsidR="00D57960" w:rsidRPr="00D57960">
              <w:rPr>
                <w:rFonts w:ascii="Arial" w:hAnsi="Arial" w:cs="Arial"/>
                <w:sz w:val="16"/>
                <w:szCs w:val="16"/>
              </w:rPr>
              <w:t xml:space="preserve"> parking and usage typically occur in downtown and/or central business district areas.</w:t>
            </w:r>
          </w:p>
          <w:p w14:paraId="15657E91" w14:textId="50A6EB89" w:rsidR="00F454AF" w:rsidRDefault="00F454AF" w:rsidP="00B742C2">
            <w:pPr>
              <w:pStyle w:val="ListParagraph"/>
              <w:numPr>
                <w:ilvl w:val="0"/>
                <w:numId w:val="28"/>
              </w:numPr>
              <w:spacing w:before="120" w:after="120"/>
              <w:ind w:left="425" w:hanging="270"/>
              <w:contextualSpacing w:val="0"/>
              <w:rPr>
                <w:rFonts w:ascii="Arial" w:hAnsi="Arial" w:cs="Arial"/>
                <w:sz w:val="16"/>
                <w:szCs w:val="16"/>
              </w:rPr>
            </w:pPr>
            <w:r w:rsidRPr="00F454AF">
              <w:rPr>
                <w:rFonts w:ascii="Arial" w:hAnsi="Arial" w:cs="Arial"/>
                <w:b/>
                <w:bCs/>
                <w:sz w:val="16"/>
                <w:szCs w:val="16"/>
              </w:rPr>
              <w:t>Roadside Hazard Rating</w:t>
            </w:r>
            <w:r>
              <w:rPr>
                <w:rFonts w:ascii="Arial" w:hAnsi="Arial" w:cs="Arial"/>
                <w:sz w:val="16"/>
                <w:szCs w:val="16"/>
              </w:rPr>
              <w:t xml:space="preserve"> </w:t>
            </w:r>
            <w:r w:rsidR="00D57960">
              <w:rPr>
                <w:rFonts w:ascii="Arial" w:hAnsi="Arial" w:cs="Arial"/>
                <w:sz w:val="16"/>
                <w:szCs w:val="16"/>
              </w:rPr>
              <w:t>–</w:t>
            </w:r>
            <w:r>
              <w:rPr>
                <w:rFonts w:ascii="Arial" w:hAnsi="Arial" w:cs="Arial"/>
                <w:sz w:val="16"/>
                <w:szCs w:val="16"/>
              </w:rPr>
              <w:t xml:space="preserve"> </w:t>
            </w:r>
            <w:r w:rsidRPr="00F454AF">
              <w:rPr>
                <w:rFonts w:ascii="Arial" w:hAnsi="Arial" w:cs="Arial"/>
                <w:sz w:val="16"/>
                <w:szCs w:val="16"/>
              </w:rPr>
              <w:t>Measure of roadside conditions</w:t>
            </w:r>
            <w:r>
              <w:rPr>
                <w:rFonts w:ascii="Arial" w:hAnsi="Arial" w:cs="Arial"/>
                <w:sz w:val="16"/>
                <w:szCs w:val="16"/>
              </w:rPr>
              <w:t xml:space="preserve"> (only for roadways in undeveloped areas)</w:t>
            </w:r>
            <w:r w:rsidRPr="00F454AF">
              <w:rPr>
                <w:rFonts w:ascii="Arial" w:hAnsi="Arial" w:cs="Arial"/>
                <w:sz w:val="16"/>
                <w:szCs w:val="16"/>
              </w:rPr>
              <w:t xml:space="preserve"> including: shoulder width and type, side-slope, clear zone distance, and presence/absence of fixed objects on the roadside</w:t>
            </w:r>
            <w:r>
              <w:rPr>
                <w:rFonts w:ascii="Arial" w:hAnsi="Arial" w:cs="Arial"/>
                <w:sz w:val="16"/>
                <w:szCs w:val="16"/>
              </w:rPr>
              <w:t>.</w:t>
            </w:r>
          </w:p>
          <w:p w14:paraId="2759E9BB" w14:textId="153A6727" w:rsidR="00F454AF" w:rsidRPr="005B232C" w:rsidRDefault="00F454AF" w:rsidP="00B742C2">
            <w:pPr>
              <w:pStyle w:val="ListParagraph"/>
              <w:numPr>
                <w:ilvl w:val="1"/>
                <w:numId w:val="28"/>
              </w:numPr>
              <w:spacing w:before="120" w:after="120"/>
              <w:ind w:left="960"/>
              <w:contextualSpacing w:val="0"/>
              <w:rPr>
                <w:rFonts w:ascii="Arial" w:hAnsi="Arial" w:cs="Arial"/>
                <w:sz w:val="16"/>
                <w:szCs w:val="16"/>
              </w:rPr>
            </w:pPr>
            <w:r w:rsidRPr="005B232C">
              <w:rPr>
                <w:rFonts w:ascii="Arial" w:hAnsi="Arial" w:cs="Arial"/>
                <w:sz w:val="16"/>
                <w:szCs w:val="16"/>
              </w:rPr>
              <w:t>1 representing the lowest hazard (i.e. clear zone greater than 30 feet, side-slope flatter than 1:4, recoverable in a lane departure situation), and 7 representing the highest hazard (i.e. clear zone less than 5 feet, side-slope 1:2 or steeper, cliff or vertical rock cut, no guiderail, non-recoverable in a lane departure situation)</w:t>
            </w:r>
            <w:r w:rsidR="005B232C" w:rsidRPr="005B232C">
              <w:rPr>
                <w:rFonts w:ascii="Arial" w:hAnsi="Arial" w:cs="Arial"/>
                <w:sz w:val="16"/>
                <w:szCs w:val="16"/>
              </w:rPr>
              <w:t>.</w:t>
            </w:r>
            <w:r w:rsidR="005B232C">
              <w:rPr>
                <w:rFonts w:ascii="Arial" w:hAnsi="Arial" w:cs="Arial"/>
                <w:sz w:val="16"/>
                <w:szCs w:val="16"/>
              </w:rPr>
              <w:t xml:space="preserve"> </w:t>
            </w:r>
            <w:r w:rsidRPr="005B232C">
              <w:rPr>
                <w:rFonts w:ascii="Arial" w:hAnsi="Arial" w:cs="Arial"/>
                <w:sz w:val="16"/>
                <w:szCs w:val="16"/>
              </w:rPr>
              <w:t xml:space="preserve">See </w:t>
            </w:r>
            <w:hyperlink r:id="rId10" w:history="1">
              <w:r w:rsidRPr="005B232C">
                <w:rPr>
                  <w:rStyle w:val="Hyperlink"/>
                  <w:rFonts w:ascii="Arial" w:hAnsi="Arial" w:cs="Arial"/>
                  <w:sz w:val="16"/>
                  <w:szCs w:val="16"/>
                </w:rPr>
                <w:t>USLIMITS2 User Guide</w:t>
              </w:r>
            </w:hyperlink>
            <w:r w:rsidRPr="005B232C">
              <w:rPr>
                <w:rFonts w:ascii="Arial" w:hAnsi="Arial" w:cs="Arial"/>
                <w:sz w:val="16"/>
                <w:szCs w:val="16"/>
              </w:rPr>
              <w:t xml:space="preserve"> for descriptions of the ratings</w:t>
            </w:r>
            <w:r w:rsidR="005B232C" w:rsidRPr="005B232C">
              <w:rPr>
                <w:rFonts w:ascii="Arial" w:hAnsi="Arial" w:cs="Arial"/>
                <w:sz w:val="16"/>
                <w:szCs w:val="16"/>
              </w:rPr>
              <w:t>.</w:t>
            </w:r>
          </w:p>
          <w:p w14:paraId="64EA4D67" w14:textId="5FB74882" w:rsidR="00F454AF" w:rsidRPr="00F454AF" w:rsidRDefault="00F454AF" w:rsidP="00B742C2">
            <w:pPr>
              <w:pStyle w:val="ListParagraph"/>
              <w:numPr>
                <w:ilvl w:val="0"/>
                <w:numId w:val="28"/>
              </w:numPr>
              <w:spacing w:before="120" w:after="120"/>
              <w:ind w:left="425" w:hanging="270"/>
              <w:contextualSpacing w:val="0"/>
              <w:rPr>
                <w:rFonts w:ascii="Arial" w:hAnsi="Arial" w:cs="Arial"/>
                <w:sz w:val="16"/>
                <w:szCs w:val="16"/>
              </w:rPr>
            </w:pPr>
            <w:r>
              <w:rPr>
                <w:rFonts w:ascii="Arial" w:hAnsi="Arial" w:cs="Arial"/>
                <w:b/>
                <w:bCs/>
                <w:sz w:val="16"/>
                <w:szCs w:val="16"/>
              </w:rPr>
              <w:t>Route and Area Type</w:t>
            </w:r>
          </w:p>
          <w:p w14:paraId="4AD6ACD7" w14:textId="77777777" w:rsidR="00F454AF" w:rsidRPr="00F454AF" w:rsidRDefault="00F454AF" w:rsidP="00B742C2">
            <w:pPr>
              <w:pStyle w:val="ListParagraph"/>
              <w:numPr>
                <w:ilvl w:val="1"/>
                <w:numId w:val="28"/>
              </w:numPr>
              <w:spacing w:before="120" w:after="120"/>
              <w:ind w:left="965"/>
              <w:contextualSpacing w:val="0"/>
              <w:rPr>
                <w:rFonts w:ascii="Arial" w:hAnsi="Arial" w:cs="Arial"/>
                <w:sz w:val="16"/>
                <w:szCs w:val="16"/>
              </w:rPr>
            </w:pPr>
            <w:r w:rsidRPr="00F454AF">
              <w:rPr>
                <w:rFonts w:ascii="Arial" w:hAnsi="Arial" w:cs="Arial"/>
                <w:b/>
                <w:bCs/>
                <w:sz w:val="16"/>
                <w:szCs w:val="16"/>
              </w:rPr>
              <w:t>Limited access freeway</w:t>
            </w:r>
            <w:r w:rsidRPr="00F454AF">
              <w:rPr>
                <w:rFonts w:ascii="Arial" w:hAnsi="Arial" w:cs="Arial"/>
                <w:sz w:val="16"/>
                <w:szCs w:val="16"/>
              </w:rPr>
              <w:t xml:space="preserve"> – An Interstate, US or other route where access is limited to grade separated crossings.</w:t>
            </w:r>
          </w:p>
          <w:p w14:paraId="28B18A5A" w14:textId="77777777" w:rsidR="00F454AF" w:rsidRPr="00F454AF" w:rsidRDefault="00F454AF" w:rsidP="00B742C2">
            <w:pPr>
              <w:pStyle w:val="ListParagraph"/>
              <w:numPr>
                <w:ilvl w:val="1"/>
                <w:numId w:val="28"/>
              </w:numPr>
              <w:spacing w:before="120" w:after="120"/>
              <w:ind w:left="965"/>
              <w:contextualSpacing w:val="0"/>
              <w:rPr>
                <w:rFonts w:ascii="Arial" w:hAnsi="Arial" w:cs="Arial"/>
                <w:sz w:val="16"/>
                <w:szCs w:val="16"/>
              </w:rPr>
            </w:pPr>
            <w:r w:rsidRPr="00F454AF">
              <w:rPr>
                <w:rFonts w:ascii="Arial" w:hAnsi="Arial" w:cs="Arial"/>
                <w:b/>
                <w:bCs/>
                <w:sz w:val="16"/>
                <w:szCs w:val="16"/>
              </w:rPr>
              <w:t>Road section in undeveloped area</w:t>
            </w:r>
            <w:r w:rsidRPr="00F454AF">
              <w:rPr>
                <w:rFonts w:ascii="Arial" w:hAnsi="Arial" w:cs="Arial"/>
                <w:sz w:val="16"/>
                <w:szCs w:val="16"/>
              </w:rPr>
              <w:t xml:space="preserve"> – A rural roadway with predominantly natural or open land that may have some scattered development and typically fewer than 30 commercial and residential driveways per mile.</w:t>
            </w:r>
          </w:p>
          <w:p w14:paraId="187F6041" w14:textId="77777777" w:rsidR="00F454AF" w:rsidRDefault="00F454AF" w:rsidP="00B742C2">
            <w:pPr>
              <w:pStyle w:val="ListParagraph"/>
              <w:numPr>
                <w:ilvl w:val="1"/>
                <w:numId w:val="28"/>
              </w:numPr>
              <w:spacing w:before="120" w:after="120"/>
              <w:ind w:left="965"/>
              <w:contextualSpacing w:val="0"/>
              <w:rPr>
                <w:rFonts w:ascii="Arial" w:hAnsi="Arial" w:cs="Arial"/>
                <w:sz w:val="16"/>
                <w:szCs w:val="16"/>
              </w:rPr>
            </w:pPr>
            <w:r w:rsidRPr="00F454AF">
              <w:rPr>
                <w:rFonts w:ascii="Arial" w:hAnsi="Arial" w:cs="Arial"/>
                <w:b/>
                <w:bCs/>
                <w:sz w:val="16"/>
                <w:szCs w:val="16"/>
              </w:rPr>
              <w:t xml:space="preserve">Road section in developed area </w:t>
            </w:r>
            <w:r w:rsidRPr="00F454AF">
              <w:rPr>
                <w:rFonts w:ascii="Arial" w:hAnsi="Arial" w:cs="Arial"/>
                <w:sz w:val="16"/>
                <w:szCs w:val="16"/>
              </w:rPr>
              <w:t>– A built</w:t>
            </w:r>
            <w:r w:rsidRPr="00F454AF">
              <w:rPr>
                <w:rFonts w:ascii="Cambria Math" w:hAnsi="Cambria Math" w:cs="Cambria Math"/>
                <w:sz w:val="16"/>
                <w:szCs w:val="16"/>
              </w:rPr>
              <w:t>‑</w:t>
            </w:r>
            <w:r w:rsidRPr="00F454AF">
              <w:rPr>
                <w:rFonts w:ascii="Arial" w:hAnsi="Arial" w:cs="Arial"/>
                <w:sz w:val="16"/>
                <w:szCs w:val="16"/>
              </w:rPr>
              <w:t>up corridor where the surrounding environment is primarily developed rather than natural.</w:t>
            </w:r>
          </w:p>
          <w:p w14:paraId="10DDF1E0" w14:textId="77777777" w:rsidR="00F454AF" w:rsidRPr="00F454AF" w:rsidRDefault="00F454AF" w:rsidP="00B742C2">
            <w:pPr>
              <w:pStyle w:val="ListParagraph"/>
              <w:numPr>
                <w:ilvl w:val="2"/>
                <w:numId w:val="28"/>
              </w:numPr>
              <w:spacing w:before="120"/>
              <w:ind w:left="1425" w:hanging="187"/>
              <w:contextualSpacing w:val="0"/>
              <w:rPr>
                <w:rFonts w:ascii="Arial" w:hAnsi="Arial" w:cs="Arial"/>
                <w:sz w:val="16"/>
                <w:szCs w:val="16"/>
              </w:rPr>
            </w:pPr>
            <w:r w:rsidRPr="00F454AF">
              <w:rPr>
                <w:rFonts w:ascii="Arial" w:hAnsi="Arial" w:cs="Arial"/>
                <w:b/>
                <w:bCs/>
                <w:sz w:val="16"/>
                <w:szCs w:val="16"/>
              </w:rPr>
              <w:t>Residential subdivision/neighborhood street</w:t>
            </w:r>
            <w:r w:rsidRPr="00F454AF">
              <w:rPr>
                <w:rFonts w:ascii="Arial" w:hAnsi="Arial" w:cs="Arial"/>
                <w:sz w:val="16"/>
                <w:szCs w:val="16"/>
              </w:rPr>
              <w:t xml:space="preserve"> – Local streets serving residences and nonmotorized activity; low speeds; on street parking common; little or no through traffic; commercial uses typically absent.</w:t>
            </w:r>
          </w:p>
          <w:p w14:paraId="2D94D945" w14:textId="55FB58B3" w:rsidR="00F454AF" w:rsidRPr="00F454AF" w:rsidRDefault="00F454AF" w:rsidP="00B742C2">
            <w:pPr>
              <w:pStyle w:val="ListParagraph"/>
              <w:numPr>
                <w:ilvl w:val="2"/>
                <w:numId w:val="28"/>
              </w:numPr>
              <w:ind w:left="1425" w:hanging="187"/>
              <w:contextualSpacing w:val="0"/>
              <w:rPr>
                <w:rFonts w:ascii="Arial" w:hAnsi="Arial" w:cs="Arial"/>
                <w:sz w:val="16"/>
                <w:szCs w:val="16"/>
              </w:rPr>
            </w:pPr>
            <w:r w:rsidRPr="00F454AF">
              <w:rPr>
                <w:rFonts w:ascii="Arial" w:hAnsi="Arial" w:cs="Arial"/>
                <w:b/>
                <w:bCs/>
                <w:sz w:val="16"/>
                <w:szCs w:val="16"/>
              </w:rPr>
              <w:t>Residential collector or Arterial Street</w:t>
            </w:r>
            <w:r w:rsidRPr="00F454AF">
              <w:rPr>
                <w:rFonts w:ascii="Arial" w:hAnsi="Arial" w:cs="Arial"/>
                <w:sz w:val="16"/>
                <w:szCs w:val="16"/>
              </w:rPr>
              <w:t xml:space="preserve"> – Routes serving both neighborhood traffic and through movements in predominantly residential areas; driveway density generally above 30 per mile; may include limited small</w:t>
            </w:r>
            <w:r w:rsidRPr="00F454AF">
              <w:rPr>
                <w:rFonts w:ascii="Cambria Math" w:hAnsi="Cambria Math" w:cs="Cambria Math"/>
                <w:sz w:val="16"/>
                <w:szCs w:val="16"/>
              </w:rPr>
              <w:t>‑</w:t>
            </w:r>
            <w:r w:rsidRPr="00F454AF">
              <w:rPr>
                <w:rFonts w:ascii="Arial" w:hAnsi="Arial" w:cs="Arial"/>
                <w:sz w:val="16"/>
                <w:szCs w:val="16"/>
              </w:rPr>
              <w:t>scale commercial uses.</w:t>
            </w:r>
          </w:p>
          <w:p w14:paraId="425FFD10" w14:textId="77777777" w:rsidR="00F454AF" w:rsidRPr="00F454AF" w:rsidRDefault="00F454AF" w:rsidP="00B742C2">
            <w:pPr>
              <w:pStyle w:val="ListParagraph"/>
              <w:numPr>
                <w:ilvl w:val="2"/>
                <w:numId w:val="28"/>
              </w:numPr>
              <w:ind w:left="1425" w:hanging="187"/>
              <w:contextualSpacing w:val="0"/>
              <w:rPr>
                <w:rFonts w:ascii="Arial" w:hAnsi="Arial" w:cs="Arial"/>
                <w:sz w:val="16"/>
                <w:szCs w:val="16"/>
              </w:rPr>
            </w:pPr>
            <w:r w:rsidRPr="00F454AF">
              <w:rPr>
                <w:rFonts w:ascii="Arial" w:hAnsi="Arial" w:cs="Arial"/>
                <w:b/>
                <w:bCs/>
                <w:sz w:val="16"/>
                <w:szCs w:val="16"/>
              </w:rPr>
              <w:t>Commercial street</w:t>
            </w:r>
            <w:r w:rsidRPr="00F454AF">
              <w:rPr>
                <w:rFonts w:ascii="Arial" w:hAnsi="Arial" w:cs="Arial"/>
                <w:sz w:val="16"/>
                <w:szCs w:val="16"/>
              </w:rPr>
              <w:t xml:space="preserve"> – Streets serving business (mostly shopping) and service uses; typically more than 30 driveways per mile, may include multilane cross</w:t>
            </w:r>
            <w:r w:rsidRPr="00F454AF">
              <w:rPr>
                <w:rFonts w:ascii="Cambria Math" w:hAnsi="Cambria Math" w:cs="Cambria Math"/>
                <w:sz w:val="16"/>
                <w:szCs w:val="16"/>
              </w:rPr>
              <w:t>‑</w:t>
            </w:r>
            <w:r w:rsidRPr="00F454AF">
              <w:rPr>
                <w:rFonts w:ascii="Arial" w:hAnsi="Arial" w:cs="Arial"/>
                <w:sz w:val="16"/>
                <w:szCs w:val="16"/>
              </w:rPr>
              <w:t>sections and varying on</w:t>
            </w:r>
            <w:r w:rsidRPr="00F454AF">
              <w:rPr>
                <w:rFonts w:ascii="Cambria Math" w:hAnsi="Cambria Math" w:cs="Cambria Math"/>
                <w:sz w:val="16"/>
                <w:szCs w:val="16"/>
              </w:rPr>
              <w:t>‑</w:t>
            </w:r>
            <w:r w:rsidRPr="00F454AF">
              <w:rPr>
                <w:rFonts w:ascii="Arial" w:hAnsi="Arial" w:cs="Arial"/>
                <w:sz w:val="16"/>
                <w:szCs w:val="16"/>
              </w:rPr>
              <w:t>street parking; includes downtown commercial streets.</w:t>
            </w:r>
          </w:p>
          <w:p w14:paraId="51B5B7F2" w14:textId="777C3636" w:rsidR="00F454AF" w:rsidRPr="00F454AF" w:rsidRDefault="00F454AF" w:rsidP="00B742C2">
            <w:pPr>
              <w:pStyle w:val="ListParagraph"/>
              <w:numPr>
                <w:ilvl w:val="2"/>
                <w:numId w:val="28"/>
              </w:numPr>
              <w:ind w:left="1425" w:hanging="187"/>
              <w:contextualSpacing w:val="0"/>
              <w:rPr>
                <w:rFonts w:ascii="Arial" w:hAnsi="Arial" w:cs="Arial"/>
                <w:sz w:val="16"/>
                <w:szCs w:val="16"/>
              </w:rPr>
            </w:pPr>
            <w:r w:rsidRPr="00F454AF">
              <w:rPr>
                <w:rFonts w:ascii="Arial" w:hAnsi="Arial" w:cs="Arial"/>
                <w:b/>
                <w:bCs/>
                <w:sz w:val="16"/>
                <w:szCs w:val="16"/>
              </w:rPr>
              <w:t>Street serving large complexes</w:t>
            </w:r>
            <w:r w:rsidRPr="00F454AF">
              <w:rPr>
                <w:rFonts w:ascii="Arial" w:hAnsi="Arial" w:cs="Arial"/>
                <w:sz w:val="16"/>
                <w:szCs w:val="16"/>
              </w:rPr>
              <w:t xml:space="preserve"> – Streets providing access to major generators such as malls, office parks, or industrial areas; often multilane, with managed access and generally fewer than 30 driveways per mile to support traffic volumes.</w:t>
            </w:r>
          </w:p>
        </w:tc>
      </w:tr>
    </w:tbl>
    <w:p w14:paraId="6F1690B7" w14:textId="77777777" w:rsidR="00696009" w:rsidRDefault="00696009" w:rsidP="00E15381">
      <w:pPr>
        <w:rPr>
          <w:rFonts w:ascii="Arial" w:hAnsi="Arial" w:cs="Arial"/>
          <w:sz w:val="6"/>
          <w:szCs w:val="6"/>
        </w:rPr>
      </w:pPr>
    </w:p>
    <w:tbl>
      <w:tblPr>
        <w:tblStyle w:val="TableGrid"/>
        <w:tblW w:w="0" w:type="auto"/>
        <w:tblCellMar>
          <w:top w:w="14" w:type="dxa"/>
        </w:tblCellMar>
        <w:tblLook w:val="04A0" w:firstRow="1" w:lastRow="0" w:firstColumn="1" w:lastColumn="0" w:noHBand="0" w:noVBand="1"/>
      </w:tblPr>
      <w:tblGrid>
        <w:gridCol w:w="5395"/>
        <w:gridCol w:w="2697"/>
        <w:gridCol w:w="2698"/>
      </w:tblGrid>
      <w:tr w:rsidR="00E15381" w:rsidRPr="00042D76" w14:paraId="51BA6576" w14:textId="77777777" w:rsidTr="00E72613">
        <w:trPr>
          <w:trHeight w:val="288"/>
        </w:trPr>
        <w:tc>
          <w:tcPr>
            <w:tcW w:w="10790" w:type="dxa"/>
            <w:gridSpan w:val="3"/>
            <w:tcBorders>
              <w:bottom w:val="single" w:sz="4" w:space="0" w:color="auto"/>
            </w:tcBorders>
            <w:shd w:val="clear" w:color="auto" w:fill="000000" w:themeFill="text1"/>
            <w:vAlign w:val="center"/>
          </w:tcPr>
          <w:p w14:paraId="4A1639F6" w14:textId="133AF674" w:rsidR="00E15381" w:rsidRPr="00042D76" w:rsidRDefault="00E15381" w:rsidP="00E72613">
            <w:pPr>
              <w:rPr>
                <w:rFonts w:ascii="Arial" w:hAnsi="Arial" w:cs="Arial"/>
                <w:b/>
                <w:sz w:val="20"/>
                <w:szCs w:val="20"/>
              </w:rPr>
            </w:pPr>
            <w:r>
              <w:rPr>
                <w:rFonts w:ascii="Arial" w:hAnsi="Arial" w:cs="Arial"/>
                <w:b/>
                <w:color w:val="FFFFFF"/>
                <w:w w:val="105"/>
                <w:sz w:val="20"/>
              </w:rPr>
              <w:lastRenderedPageBreak/>
              <w:t>EXHIBIT</w:t>
            </w:r>
            <w:r w:rsidR="004610F5">
              <w:rPr>
                <w:rFonts w:ascii="Arial" w:hAnsi="Arial" w:cs="Arial"/>
                <w:b/>
                <w:color w:val="FFFFFF"/>
                <w:w w:val="105"/>
                <w:sz w:val="20"/>
              </w:rPr>
              <w:t xml:space="preserve"> A – SPEED DATA COLLECTION METHODS</w:t>
            </w:r>
          </w:p>
        </w:tc>
      </w:tr>
      <w:tr w:rsidR="004610F5" w:rsidRPr="00C35E44" w14:paraId="3278AEB6" w14:textId="77777777" w:rsidTr="00E72613">
        <w:trPr>
          <w:trHeight w:val="288"/>
        </w:trPr>
        <w:tc>
          <w:tcPr>
            <w:tcW w:w="10790" w:type="dxa"/>
            <w:gridSpan w:val="3"/>
            <w:shd w:val="clear" w:color="auto" w:fill="D9D9D9" w:themeFill="background1" w:themeFillShade="D9"/>
            <w:vAlign w:val="center"/>
          </w:tcPr>
          <w:p w14:paraId="5AC0D358" w14:textId="3E165F06" w:rsidR="004610F5" w:rsidRPr="00C35E44" w:rsidRDefault="008F6AED" w:rsidP="00E72613">
            <w:pPr>
              <w:rPr>
                <w:rFonts w:ascii="Arial" w:hAnsi="Arial" w:cs="Arial"/>
                <w:b/>
                <w:bCs/>
                <w:sz w:val="18"/>
                <w:szCs w:val="18"/>
              </w:rPr>
            </w:pPr>
            <w:r>
              <w:rPr>
                <w:rFonts w:ascii="Arial" w:hAnsi="Arial" w:cs="Arial"/>
                <w:b/>
                <w:bCs/>
                <w:sz w:val="18"/>
                <w:szCs w:val="18"/>
              </w:rPr>
              <w:t xml:space="preserve">50TH AND </w:t>
            </w:r>
            <w:r w:rsidR="004610F5">
              <w:rPr>
                <w:rFonts w:ascii="Arial" w:hAnsi="Arial" w:cs="Arial"/>
                <w:b/>
                <w:bCs/>
                <w:sz w:val="18"/>
                <w:szCs w:val="18"/>
              </w:rPr>
              <w:t>85TH PERCENTILE SPEED</w:t>
            </w:r>
          </w:p>
        </w:tc>
      </w:tr>
      <w:tr w:rsidR="00E15381" w:rsidRPr="00696009" w14:paraId="7C4A5DF1" w14:textId="77777777" w:rsidTr="004610F5">
        <w:tblPrEx>
          <w:tblCellMar>
            <w:top w:w="0" w:type="dxa"/>
          </w:tblCellMar>
        </w:tblPrEx>
        <w:trPr>
          <w:trHeight w:val="576"/>
        </w:trPr>
        <w:tc>
          <w:tcPr>
            <w:tcW w:w="10790" w:type="dxa"/>
            <w:gridSpan w:val="3"/>
            <w:tcBorders>
              <w:bottom w:val="single" w:sz="4" w:space="0" w:color="auto"/>
            </w:tcBorders>
          </w:tcPr>
          <w:p w14:paraId="1BEFB853" w14:textId="77777777" w:rsidR="004C0B59" w:rsidRDefault="004C0B59" w:rsidP="00B742C2">
            <w:pPr>
              <w:pStyle w:val="ListParagraph"/>
              <w:numPr>
                <w:ilvl w:val="0"/>
                <w:numId w:val="24"/>
              </w:numPr>
              <w:spacing w:before="120" w:after="120"/>
              <w:ind w:left="425" w:hanging="270"/>
              <w:contextualSpacing w:val="0"/>
              <w:rPr>
                <w:rFonts w:ascii="Arial" w:hAnsi="Arial" w:cs="Arial"/>
                <w:sz w:val="16"/>
                <w:szCs w:val="16"/>
              </w:rPr>
            </w:pPr>
            <w:r w:rsidRPr="004C0B59">
              <w:rPr>
                <w:rFonts w:ascii="Arial" w:hAnsi="Arial" w:cs="Arial"/>
                <w:sz w:val="16"/>
                <w:szCs w:val="16"/>
              </w:rPr>
              <w:t>Collect spot speeds of free</w:t>
            </w:r>
            <w:r w:rsidRPr="004C0B59">
              <w:rPr>
                <w:rFonts w:ascii="Cambria Math" w:hAnsi="Cambria Math" w:cs="Cambria Math"/>
                <w:sz w:val="16"/>
                <w:szCs w:val="16"/>
              </w:rPr>
              <w:t>‑</w:t>
            </w:r>
            <w:r w:rsidRPr="004C0B59">
              <w:rPr>
                <w:rFonts w:ascii="Arial" w:hAnsi="Arial" w:cs="Arial"/>
                <w:sz w:val="16"/>
                <w:szCs w:val="16"/>
              </w:rPr>
              <w:t>flow traffic using radar, LiDAR, pneumatic tubes, or automated recorders over a sufficient sample period</w:t>
            </w:r>
            <w:r>
              <w:rPr>
                <w:rFonts w:ascii="Arial" w:hAnsi="Arial" w:cs="Arial"/>
                <w:sz w:val="16"/>
                <w:szCs w:val="16"/>
              </w:rPr>
              <w:t xml:space="preserve"> – </w:t>
            </w:r>
            <w:r w:rsidRPr="004C0B59">
              <w:rPr>
                <w:rFonts w:ascii="Arial" w:hAnsi="Arial" w:cs="Arial"/>
                <w:sz w:val="16"/>
                <w:szCs w:val="16"/>
              </w:rPr>
              <w:t>preferably 24 hours</w:t>
            </w:r>
            <w:r>
              <w:rPr>
                <w:rFonts w:ascii="Arial" w:hAnsi="Arial" w:cs="Arial"/>
                <w:sz w:val="16"/>
                <w:szCs w:val="16"/>
              </w:rPr>
              <w:t xml:space="preserve"> – </w:t>
            </w:r>
            <w:r w:rsidRPr="004C0B59">
              <w:rPr>
                <w:rFonts w:ascii="Arial" w:hAnsi="Arial" w:cs="Arial"/>
                <w:sz w:val="16"/>
                <w:szCs w:val="16"/>
              </w:rPr>
              <w:t xml:space="preserve">and ensure observations are unconstrained by queues, turning movements, or downstream control. </w:t>
            </w:r>
          </w:p>
          <w:p w14:paraId="0534DCAC" w14:textId="77777777" w:rsidR="004C0B59" w:rsidRDefault="004C0B59" w:rsidP="00B742C2">
            <w:pPr>
              <w:pStyle w:val="ListParagraph"/>
              <w:numPr>
                <w:ilvl w:val="0"/>
                <w:numId w:val="24"/>
              </w:numPr>
              <w:spacing w:before="120" w:after="120"/>
              <w:ind w:left="425" w:hanging="270"/>
              <w:contextualSpacing w:val="0"/>
              <w:rPr>
                <w:rFonts w:ascii="Arial" w:hAnsi="Arial" w:cs="Arial"/>
                <w:sz w:val="16"/>
                <w:szCs w:val="16"/>
              </w:rPr>
            </w:pPr>
            <w:r w:rsidRPr="004C0B59">
              <w:rPr>
                <w:rFonts w:ascii="Arial" w:hAnsi="Arial" w:cs="Arial"/>
                <w:sz w:val="16"/>
                <w:szCs w:val="16"/>
              </w:rPr>
              <w:t xml:space="preserve">Compile the </w:t>
            </w:r>
            <w:r>
              <w:rPr>
                <w:rFonts w:ascii="Arial" w:hAnsi="Arial" w:cs="Arial"/>
                <w:sz w:val="16"/>
                <w:szCs w:val="16"/>
              </w:rPr>
              <w:t>data</w:t>
            </w:r>
            <w:r w:rsidRPr="004C0B59">
              <w:rPr>
                <w:rFonts w:ascii="Arial" w:hAnsi="Arial" w:cs="Arial"/>
                <w:sz w:val="16"/>
                <w:szCs w:val="16"/>
              </w:rPr>
              <w:t xml:space="preserve"> into a speed distribution </w:t>
            </w:r>
            <w:r>
              <w:rPr>
                <w:rFonts w:ascii="Arial" w:hAnsi="Arial" w:cs="Arial"/>
                <w:sz w:val="16"/>
                <w:szCs w:val="16"/>
              </w:rPr>
              <w:t xml:space="preserve">curve or plot </w:t>
            </w:r>
            <w:r w:rsidRPr="004C0B59">
              <w:rPr>
                <w:rFonts w:ascii="Arial" w:hAnsi="Arial" w:cs="Arial"/>
                <w:sz w:val="16"/>
                <w:szCs w:val="16"/>
              </w:rPr>
              <w:t xml:space="preserve">(e.g., a histogram or cumulative frequency plot). </w:t>
            </w:r>
          </w:p>
          <w:p w14:paraId="576A2DD3" w14:textId="77777777" w:rsidR="004C0B59" w:rsidRDefault="004C0B59" w:rsidP="00B742C2">
            <w:pPr>
              <w:pStyle w:val="ListParagraph"/>
              <w:numPr>
                <w:ilvl w:val="0"/>
                <w:numId w:val="24"/>
              </w:numPr>
              <w:spacing w:before="120" w:after="120"/>
              <w:ind w:left="425" w:hanging="270"/>
              <w:contextualSpacing w:val="0"/>
              <w:rPr>
                <w:rFonts w:ascii="Arial" w:hAnsi="Arial" w:cs="Arial"/>
                <w:sz w:val="16"/>
                <w:szCs w:val="16"/>
              </w:rPr>
            </w:pPr>
            <w:r w:rsidRPr="004C0B59">
              <w:rPr>
                <w:rFonts w:ascii="Arial" w:hAnsi="Arial" w:cs="Arial"/>
                <w:sz w:val="16"/>
                <w:szCs w:val="16"/>
              </w:rPr>
              <w:t>From the distribution, determine the 50th</w:t>
            </w:r>
            <w:r>
              <w:rPr>
                <w:rFonts w:ascii="Cambria Math" w:hAnsi="Cambria Math" w:cs="Cambria Math"/>
                <w:sz w:val="16"/>
                <w:szCs w:val="16"/>
              </w:rPr>
              <w:t xml:space="preserve"> </w:t>
            </w:r>
            <w:r w:rsidRPr="004C0B59">
              <w:rPr>
                <w:rFonts w:ascii="Arial" w:hAnsi="Arial" w:cs="Arial"/>
                <w:sz w:val="16"/>
                <w:szCs w:val="16"/>
              </w:rPr>
              <w:t>percentile speed</w:t>
            </w:r>
            <w:r>
              <w:rPr>
                <w:rFonts w:ascii="Arial" w:hAnsi="Arial" w:cs="Arial"/>
                <w:sz w:val="16"/>
                <w:szCs w:val="16"/>
              </w:rPr>
              <w:t xml:space="preserve"> – </w:t>
            </w:r>
            <w:r w:rsidRPr="004C0B59">
              <w:rPr>
                <w:rFonts w:ascii="Arial" w:hAnsi="Arial" w:cs="Arial"/>
                <w:sz w:val="16"/>
                <w:szCs w:val="16"/>
              </w:rPr>
              <w:t>the speed at or below which 50 percent of vehicles travel</w:t>
            </w:r>
            <w:r>
              <w:rPr>
                <w:rFonts w:ascii="Arial" w:hAnsi="Arial" w:cs="Arial"/>
                <w:sz w:val="16"/>
                <w:szCs w:val="16"/>
              </w:rPr>
              <w:t xml:space="preserve"> – </w:t>
            </w:r>
            <w:r w:rsidRPr="004C0B59">
              <w:rPr>
                <w:rFonts w:ascii="Arial" w:hAnsi="Arial" w:cs="Arial"/>
                <w:sz w:val="16"/>
                <w:szCs w:val="16"/>
              </w:rPr>
              <w:t>and the 85th</w:t>
            </w:r>
            <w:r w:rsidRPr="004C0B59">
              <w:rPr>
                <w:rFonts w:ascii="Cambria Math" w:hAnsi="Cambria Math" w:cs="Cambria Math"/>
                <w:sz w:val="16"/>
                <w:szCs w:val="16"/>
              </w:rPr>
              <w:t>‑</w:t>
            </w:r>
            <w:r w:rsidRPr="004C0B59">
              <w:rPr>
                <w:rFonts w:ascii="Arial" w:hAnsi="Arial" w:cs="Arial"/>
                <w:sz w:val="16"/>
                <w:szCs w:val="16"/>
              </w:rPr>
              <w:t>percentile speed</w:t>
            </w:r>
            <w:r>
              <w:rPr>
                <w:rFonts w:ascii="Arial" w:hAnsi="Arial" w:cs="Arial"/>
                <w:sz w:val="16"/>
                <w:szCs w:val="16"/>
              </w:rPr>
              <w:t xml:space="preserve"> – </w:t>
            </w:r>
            <w:r w:rsidRPr="004C0B59">
              <w:rPr>
                <w:rFonts w:ascii="Arial" w:hAnsi="Arial" w:cs="Arial"/>
                <w:sz w:val="16"/>
                <w:szCs w:val="16"/>
              </w:rPr>
              <w:t xml:space="preserve">the speed at or below which 85 percent of vehicles travel. </w:t>
            </w:r>
          </w:p>
          <w:p w14:paraId="413A7FEC" w14:textId="62C38D3D" w:rsidR="00E15381" w:rsidRPr="004C0B59" w:rsidRDefault="004C0B59" w:rsidP="00B742C2">
            <w:pPr>
              <w:pStyle w:val="ListParagraph"/>
              <w:numPr>
                <w:ilvl w:val="0"/>
                <w:numId w:val="24"/>
              </w:numPr>
              <w:spacing w:before="120" w:after="120"/>
              <w:ind w:left="425" w:hanging="270"/>
              <w:contextualSpacing w:val="0"/>
              <w:rPr>
                <w:rFonts w:ascii="Arial" w:hAnsi="Arial" w:cs="Arial"/>
                <w:sz w:val="16"/>
                <w:szCs w:val="16"/>
              </w:rPr>
            </w:pPr>
            <w:r w:rsidRPr="004C0B59">
              <w:rPr>
                <w:rFonts w:ascii="Arial" w:hAnsi="Arial" w:cs="Arial"/>
                <w:sz w:val="16"/>
                <w:szCs w:val="16"/>
              </w:rPr>
              <w:t>Confirm that the sample reflects the defined study segment and free</w:t>
            </w:r>
            <w:r w:rsidRPr="004C0B59">
              <w:rPr>
                <w:rFonts w:ascii="Cambria Math" w:hAnsi="Cambria Math" w:cs="Cambria Math"/>
                <w:sz w:val="16"/>
                <w:szCs w:val="16"/>
              </w:rPr>
              <w:t>‑</w:t>
            </w:r>
            <w:r w:rsidRPr="004C0B59">
              <w:rPr>
                <w:rFonts w:ascii="Arial" w:hAnsi="Arial" w:cs="Arial"/>
                <w:sz w:val="16"/>
                <w:szCs w:val="16"/>
              </w:rPr>
              <w:t>flow conditions; if not, document any exclusions and collect supplemental data as needed.</w:t>
            </w:r>
          </w:p>
        </w:tc>
      </w:tr>
      <w:tr w:rsidR="00E10E35" w:rsidRPr="00C35E44" w14:paraId="53100206" w14:textId="77777777" w:rsidTr="00BE137A">
        <w:trPr>
          <w:trHeight w:val="288"/>
        </w:trPr>
        <w:tc>
          <w:tcPr>
            <w:tcW w:w="10790" w:type="dxa"/>
            <w:gridSpan w:val="3"/>
            <w:shd w:val="clear" w:color="auto" w:fill="D9D9D9" w:themeFill="background1" w:themeFillShade="D9"/>
            <w:vAlign w:val="center"/>
          </w:tcPr>
          <w:p w14:paraId="2BF78E04" w14:textId="77777777" w:rsidR="00E10E35" w:rsidRPr="00C35E44" w:rsidRDefault="00E10E35" w:rsidP="00BE137A">
            <w:pPr>
              <w:rPr>
                <w:rFonts w:ascii="Arial" w:hAnsi="Arial" w:cs="Arial"/>
                <w:b/>
                <w:bCs/>
                <w:sz w:val="18"/>
                <w:szCs w:val="18"/>
              </w:rPr>
            </w:pPr>
            <w:r>
              <w:rPr>
                <w:rFonts w:ascii="Arial" w:hAnsi="Arial" w:cs="Arial"/>
                <w:b/>
                <w:bCs/>
                <w:sz w:val="18"/>
                <w:szCs w:val="18"/>
              </w:rPr>
              <w:t>10-MPH PACE</w:t>
            </w:r>
          </w:p>
        </w:tc>
      </w:tr>
      <w:tr w:rsidR="00E10E35" w:rsidRPr="00696009" w14:paraId="774254F9" w14:textId="77777777" w:rsidTr="00BE137A">
        <w:tblPrEx>
          <w:tblCellMar>
            <w:top w:w="0" w:type="dxa"/>
          </w:tblCellMar>
        </w:tblPrEx>
        <w:trPr>
          <w:trHeight w:val="576"/>
        </w:trPr>
        <w:tc>
          <w:tcPr>
            <w:tcW w:w="10790" w:type="dxa"/>
            <w:gridSpan w:val="3"/>
            <w:tcBorders>
              <w:bottom w:val="single" w:sz="4" w:space="0" w:color="auto"/>
            </w:tcBorders>
          </w:tcPr>
          <w:p w14:paraId="282A8077" w14:textId="77777777" w:rsidR="00E10E35" w:rsidRDefault="00E10E35" w:rsidP="00B742C2">
            <w:pPr>
              <w:pStyle w:val="ListParagraph"/>
              <w:numPr>
                <w:ilvl w:val="0"/>
                <w:numId w:val="26"/>
              </w:numPr>
              <w:spacing w:before="120" w:after="120"/>
              <w:ind w:left="425" w:hanging="270"/>
              <w:contextualSpacing w:val="0"/>
              <w:rPr>
                <w:rFonts w:ascii="Arial" w:hAnsi="Arial" w:cs="Arial"/>
                <w:sz w:val="16"/>
                <w:szCs w:val="16"/>
              </w:rPr>
            </w:pPr>
            <w:r>
              <w:rPr>
                <w:rFonts w:ascii="Arial" w:hAnsi="Arial" w:cs="Arial"/>
                <w:sz w:val="16"/>
                <w:szCs w:val="16"/>
              </w:rPr>
              <w:t>Collect and c</w:t>
            </w:r>
            <w:r w:rsidRPr="00567DCD">
              <w:rPr>
                <w:rFonts w:ascii="Arial" w:hAnsi="Arial" w:cs="Arial"/>
                <w:sz w:val="16"/>
                <w:szCs w:val="16"/>
              </w:rPr>
              <w:t>ompile spot</w:t>
            </w:r>
            <w:r>
              <w:rPr>
                <w:rFonts w:ascii="Arial" w:hAnsi="Arial" w:cs="Arial"/>
                <w:sz w:val="16"/>
                <w:szCs w:val="16"/>
              </w:rPr>
              <w:t xml:space="preserve"> </w:t>
            </w:r>
            <w:r w:rsidRPr="00567DCD">
              <w:rPr>
                <w:rFonts w:ascii="Arial" w:hAnsi="Arial" w:cs="Arial"/>
                <w:sz w:val="16"/>
                <w:szCs w:val="16"/>
              </w:rPr>
              <w:t>speed observations into a speed</w:t>
            </w:r>
            <w:r>
              <w:rPr>
                <w:rFonts w:ascii="Arial" w:hAnsi="Arial" w:cs="Arial"/>
                <w:sz w:val="16"/>
                <w:szCs w:val="16"/>
              </w:rPr>
              <w:t xml:space="preserve"> </w:t>
            </w:r>
            <w:r w:rsidRPr="00567DCD">
              <w:rPr>
                <w:rFonts w:ascii="Arial" w:hAnsi="Arial" w:cs="Arial"/>
                <w:sz w:val="16"/>
                <w:szCs w:val="16"/>
              </w:rPr>
              <w:t>distribution histogram using uniform 1</w:t>
            </w:r>
            <w:r w:rsidRPr="00567DCD">
              <w:rPr>
                <w:rFonts w:ascii="Cambria Math" w:hAnsi="Cambria Math" w:cs="Cambria Math"/>
                <w:sz w:val="16"/>
                <w:szCs w:val="16"/>
              </w:rPr>
              <w:t>‑</w:t>
            </w:r>
            <w:r w:rsidRPr="00567DCD">
              <w:rPr>
                <w:rFonts w:ascii="Arial" w:hAnsi="Arial" w:cs="Arial"/>
                <w:sz w:val="16"/>
                <w:szCs w:val="16"/>
              </w:rPr>
              <w:t xml:space="preserve">mph bins. </w:t>
            </w:r>
          </w:p>
          <w:p w14:paraId="018F185F" w14:textId="77777777" w:rsidR="00E10E35" w:rsidRDefault="00E10E35" w:rsidP="00B742C2">
            <w:pPr>
              <w:pStyle w:val="ListParagraph"/>
              <w:numPr>
                <w:ilvl w:val="0"/>
                <w:numId w:val="26"/>
              </w:numPr>
              <w:spacing w:before="120" w:after="120"/>
              <w:ind w:left="425" w:hanging="270"/>
              <w:contextualSpacing w:val="0"/>
              <w:rPr>
                <w:rFonts w:ascii="Arial" w:hAnsi="Arial" w:cs="Arial"/>
                <w:sz w:val="16"/>
                <w:szCs w:val="16"/>
              </w:rPr>
            </w:pPr>
            <w:r w:rsidRPr="00567DCD">
              <w:rPr>
                <w:rFonts w:ascii="Arial" w:hAnsi="Arial" w:cs="Arial"/>
                <w:sz w:val="16"/>
                <w:szCs w:val="16"/>
              </w:rPr>
              <w:t>Identify each possible 10</w:t>
            </w:r>
            <w:r w:rsidRPr="00567DCD">
              <w:rPr>
                <w:rFonts w:ascii="Cambria Math" w:hAnsi="Cambria Math" w:cs="Cambria Math"/>
                <w:sz w:val="16"/>
                <w:szCs w:val="16"/>
              </w:rPr>
              <w:t>‑</w:t>
            </w:r>
            <w:r w:rsidRPr="00567DCD">
              <w:rPr>
                <w:rFonts w:ascii="Arial" w:hAnsi="Arial" w:cs="Arial"/>
                <w:sz w:val="16"/>
                <w:szCs w:val="16"/>
              </w:rPr>
              <w:t>mph range by summing the number of observations in 10 consecutive 1</w:t>
            </w:r>
            <w:r w:rsidRPr="00567DCD">
              <w:rPr>
                <w:rFonts w:ascii="Cambria Math" w:hAnsi="Cambria Math" w:cs="Cambria Math"/>
                <w:sz w:val="16"/>
                <w:szCs w:val="16"/>
              </w:rPr>
              <w:t>‑</w:t>
            </w:r>
            <w:r w:rsidRPr="00567DCD">
              <w:rPr>
                <w:rFonts w:ascii="Arial" w:hAnsi="Arial" w:cs="Arial"/>
                <w:sz w:val="16"/>
                <w:szCs w:val="16"/>
              </w:rPr>
              <w:t>mph bins (e.g., 26</w:t>
            </w:r>
            <w:r>
              <w:rPr>
                <w:rFonts w:ascii="Arial" w:hAnsi="Arial" w:cs="Arial"/>
                <w:sz w:val="16"/>
                <w:szCs w:val="16"/>
              </w:rPr>
              <w:t>-</w:t>
            </w:r>
            <w:r w:rsidRPr="00567DCD">
              <w:rPr>
                <w:rFonts w:ascii="Arial" w:hAnsi="Arial" w:cs="Arial"/>
                <w:sz w:val="16"/>
                <w:szCs w:val="16"/>
              </w:rPr>
              <w:t>35 mph, 27</w:t>
            </w:r>
            <w:r>
              <w:rPr>
                <w:rFonts w:ascii="Arial" w:hAnsi="Arial" w:cs="Arial"/>
                <w:sz w:val="16"/>
                <w:szCs w:val="16"/>
              </w:rPr>
              <w:t>-</w:t>
            </w:r>
            <w:r w:rsidRPr="00567DCD">
              <w:rPr>
                <w:rFonts w:ascii="Arial" w:hAnsi="Arial" w:cs="Arial"/>
                <w:sz w:val="16"/>
                <w:szCs w:val="16"/>
              </w:rPr>
              <w:t>36 mph, 28</w:t>
            </w:r>
            <w:r>
              <w:rPr>
                <w:rFonts w:ascii="Arial" w:hAnsi="Arial" w:cs="Arial"/>
                <w:sz w:val="16"/>
                <w:szCs w:val="16"/>
              </w:rPr>
              <w:t>-</w:t>
            </w:r>
            <w:r w:rsidRPr="00567DCD">
              <w:rPr>
                <w:rFonts w:ascii="Arial" w:hAnsi="Arial" w:cs="Arial"/>
                <w:sz w:val="16"/>
                <w:szCs w:val="16"/>
              </w:rPr>
              <w:t xml:space="preserve">37 mph). </w:t>
            </w:r>
          </w:p>
          <w:p w14:paraId="69A69E65" w14:textId="77777777" w:rsidR="00E10E35" w:rsidRDefault="00E10E35" w:rsidP="00B742C2">
            <w:pPr>
              <w:pStyle w:val="ListParagraph"/>
              <w:numPr>
                <w:ilvl w:val="0"/>
                <w:numId w:val="26"/>
              </w:numPr>
              <w:spacing w:before="120" w:after="120"/>
              <w:ind w:left="425" w:hanging="270"/>
              <w:contextualSpacing w:val="0"/>
              <w:rPr>
                <w:rFonts w:ascii="Arial" w:hAnsi="Arial" w:cs="Arial"/>
                <w:sz w:val="16"/>
                <w:szCs w:val="16"/>
              </w:rPr>
            </w:pPr>
            <w:r w:rsidRPr="00567DCD">
              <w:rPr>
                <w:rFonts w:ascii="Arial" w:hAnsi="Arial" w:cs="Arial"/>
                <w:sz w:val="16"/>
                <w:szCs w:val="16"/>
              </w:rPr>
              <w:t>The 10</w:t>
            </w:r>
            <w:r w:rsidRPr="00567DCD">
              <w:rPr>
                <w:rFonts w:ascii="Cambria Math" w:hAnsi="Cambria Math" w:cs="Cambria Math"/>
                <w:sz w:val="16"/>
                <w:szCs w:val="16"/>
              </w:rPr>
              <w:t>‑</w:t>
            </w:r>
            <w:r w:rsidRPr="00567DCD">
              <w:rPr>
                <w:rFonts w:ascii="Arial" w:hAnsi="Arial" w:cs="Arial"/>
                <w:sz w:val="16"/>
                <w:szCs w:val="16"/>
              </w:rPr>
              <w:t xml:space="preserve">mph range with the highest total frequency represents the pace, which reflects the speed interval in which the greatest proportion of drivers operate. </w:t>
            </w:r>
          </w:p>
          <w:p w14:paraId="38177723" w14:textId="77777777" w:rsidR="00E10E35" w:rsidRPr="008F6AED" w:rsidRDefault="00E10E35" w:rsidP="00B742C2">
            <w:pPr>
              <w:pStyle w:val="ListParagraph"/>
              <w:numPr>
                <w:ilvl w:val="0"/>
                <w:numId w:val="26"/>
              </w:numPr>
              <w:spacing w:before="120" w:after="120"/>
              <w:ind w:left="425" w:hanging="270"/>
              <w:contextualSpacing w:val="0"/>
              <w:rPr>
                <w:rFonts w:ascii="Arial" w:hAnsi="Arial" w:cs="Arial"/>
                <w:sz w:val="16"/>
                <w:szCs w:val="16"/>
              </w:rPr>
            </w:pPr>
            <w:r w:rsidRPr="00567DCD">
              <w:rPr>
                <w:rFonts w:ascii="Arial" w:hAnsi="Arial" w:cs="Arial"/>
                <w:sz w:val="16"/>
                <w:szCs w:val="16"/>
              </w:rPr>
              <w:t>The pace can also be read directly from a well</w:t>
            </w:r>
            <w:r w:rsidRPr="00567DCD">
              <w:rPr>
                <w:rFonts w:ascii="Cambria Math" w:hAnsi="Cambria Math" w:cs="Cambria Math"/>
                <w:sz w:val="16"/>
                <w:szCs w:val="16"/>
              </w:rPr>
              <w:t>‑</w:t>
            </w:r>
            <w:r w:rsidRPr="00567DCD">
              <w:rPr>
                <w:rFonts w:ascii="Arial" w:hAnsi="Arial" w:cs="Arial"/>
                <w:sz w:val="16"/>
                <w:szCs w:val="16"/>
              </w:rPr>
              <w:t>constructed histogram where the dominant speed band is visually evident.</w:t>
            </w:r>
          </w:p>
        </w:tc>
      </w:tr>
      <w:tr w:rsidR="00B60B14" w:rsidRPr="00C35E44" w14:paraId="4484FA1F" w14:textId="77777777" w:rsidTr="00E72613">
        <w:trPr>
          <w:trHeight w:val="288"/>
        </w:trPr>
        <w:tc>
          <w:tcPr>
            <w:tcW w:w="10790" w:type="dxa"/>
            <w:gridSpan w:val="3"/>
            <w:shd w:val="clear" w:color="auto" w:fill="D9D9D9" w:themeFill="background1" w:themeFillShade="D9"/>
            <w:vAlign w:val="center"/>
          </w:tcPr>
          <w:p w14:paraId="23B3D1D1" w14:textId="3B2F9320" w:rsidR="00B60B14" w:rsidRPr="00C35E44" w:rsidRDefault="00B60B14" w:rsidP="00E72613">
            <w:pPr>
              <w:rPr>
                <w:rFonts w:ascii="Arial" w:hAnsi="Arial" w:cs="Arial"/>
                <w:b/>
                <w:bCs/>
                <w:sz w:val="18"/>
                <w:szCs w:val="18"/>
              </w:rPr>
            </w:pPr>
            <w:r>
              <w:rPr>
                <w:rFonts w:ascii="Arial" w:hAnsi="Arial" w:cs="Arial"/>
                <w:b/>
                <w:bCs/>
                <w:sz w:val="18"/>
                <w:szCs w:val="18"/>
              </w:rPr>
              <w:t>SAFE-RUNNING SPEED</w:t>
            </w:r>
          </w:p>
        </w:tc>
      </w:tr>
      <w:tr w:rsidR="00BD6100" w:rsidRPr="00696009" w14:paraId="055A857D" w14:textId="77777777" w:rsidTr="00BD6100">
        <w:tblPrEx>
          <w:tblCellMar>
            <w:top w:w="0" w:type="dxa"/>
          </w:tblCellMar>
        </w:tblPrEx>
        <w:trPr>
          <w:trHeight w:val="288"/>
        </w:trPr>
        <w:tc>
          <w:tcPr>
            <w:tcW w:w="5395" w:type="dxa"/>
            <w:vMerge w:val="restart"/>
          </w:tcPr>
          <w:p w14:paraId="784D7671" w14:textId="4EA98CBA" w:rsidR="00DD12AD" w:rsidRDefault="00DD12AD" w:rsidP="00B742C2">
            <w:pPr>
              <w:pStyle w:val="ListParagraph"/>
              <w:numPr>
                <w:ilvl w:val="0"/>
                <w:numId w:val="29"/>
              </w:numPr>
              <w:spacing w:before="120" w:after="120"/>
              <w:ind w:left="430" w:hanging="270"/>
              <w:contextualSpacing w:val="0"/>
              <w:rPr>
                <w:rFonts w:ascii="Arial" w:hAnsi="Arial" w:cs="Arial"/>
                <w:sz w:val="16"/>
                <w:szCs w:val="16"/>
              </w:rPr>
            </w:pPr>
            <w:r w:rsidRPr="00DD12AD">
              <w:rPr>
                <w:rFonts w:ascii="Arial" w:hAnsi="Arial" w:cs="Arial"/>
                <w:sz w:val="16"/>
                <w:szCs w:val="16"/>
              </w:rPr>
              <w:t>Safe</w:t>
            </w:r>
            <w:r w:rsidRPr="00DD12AD">
              <w:rPr>
                <w:rFonts w:ascii="Arial" w:hAnsi="Arial" w:cs="Arial"/>
                <w:sz w:val="16"/>
                <w:szCs w:val="16"/>
              </w:rPr>
              <w:noBreakHyphen/>
              <w:t>running speed is generally not required when quality spot</w:t>
            </w:r>
            <w:r w:rsidRPr="00DD12AD">
              <w:rPr>
                <w:rFonts w:ascii="Arial" w:hAnsi="Arial" w:cs="Arial"/>
                <w:sz w:val="16"/>
                <w:szCs w:val="16"/>
              </w:rPr>
              <w:noBreakHyphen/>
              <w:t xml:space="preserve">speed data are available to determine the </w:t>
            </w:r>
            <w:r>
              <w:rPr>
                <w:rFonts w:ascii="Arial" w:hAnsi="Arial" w:cs="Arial"/>
                <w:sz w:val="16"/>
                <w:szCs w:val="16"/>
              </w:rPr>
              <w:t xml:space="preserve">50th </w:t>
            </w:r>
            <w:r w:rsidRPr="00DD12AD">
              <w:rPr>
                <w:rFonts w:ascii="Arial" w:hAnsi="Arial" w:cs="Arial"/>
                <w:sz w:val="16"/>
                <w:szCs w:val="16"/>
              </w:rPr>
              <w:t>percentile speed, 85th</w:t>
            </w:r>
            <w:r>
              <w:rPr>
                <w:rFonts w:ascii="Arial" w:hAnsi="Arial" w:cs="Arial"/>
                <w:sz w:val="16"/>
                <w:szCs w:val="16"/>
              </w:rPr>
              <w:t xml:space="preserve"> </w:t>
            </w:r>
            <w:r w:rsidRPr="00DD12AD">
              <w:rPr>
                <w:rFonts w:ascii="Arial" w:hAnsi="Arial" w:cs="Arial"/>
                <w:sz w:val="16"/>
                <w:szCs w:val="16"/>
              </w:rPr>
              <w:t>percentile speed, and 10</w:t>
            </w:r>
            <w:r w:rsidRPr="00DD12AD">
              <w:rPr>
                <w:rFonts w:ascii="Arial" w:hAnsi="Arial" w:cs="Arial"/>
                <w:sz w:val="16"/>
                <w:szCs w:val="16"/>
              </w:rPr>
              <w:noBreakHyphen/>
              <w:t>mph pace. Use when one or more of these measures cannot be obtained or are not representative of prevailing operating conditions.</w:t>
            </w:r>
          </w:p>
          <w:p w14:paraId="588F0836" w14:textId="48301975" w:rsidR="00BD6100" w:rsidRPr="00DD12AD" w:rsidRDefault="00BD6100" w:rsidP="00B742C2">
            <w:pPr>
              <w:pStyle w:val="ListParagraph"/>
              <w:numPr>
                <w:ilvl w:val="0"/>
                <w:numId w:val="29"/>
              </w:numPr>
              <w:spacing w:before="120" w:after="120"/>
              <w:ind w:left="425" w:hanging="270"/>
              <w:contextualSpacing w:val="0"/>
              <w:rPr>
                <w:rFonts w:ascii="Arial" w:hAnsi="Arial" w:cs="Arial"/>
                <w:sz w:val="16"/>
                <w:szCs w:val="16"/>
              </w:rPr>
            </w:pPr>
            <w:r w:rsidRPr="00DD12AD">
              <w:rPr>
                <w:rFonts w:ascii="Arial" w:hAnsi="Arial" w:cs="Arial"/>
                <w:sz w:val="16"/>
                <w:szCs w:val="16"/>
              </w:rPr>
              <w:t xml:space="preserve">Define the study limits by identifying the precise start and end points of the roadway segment to which the speed limit would apply. </w:t>
            </w:r>
          </w:p>
          <w:p w14:paraId="34B8910F" w14:textId="77777777" w:rsidR="00DD12AD" w:rsidRDefault="00BD6100" w:rsidP="00B742C2">
            <w:pPr>
              <w:pStyle w:val="ListParagraph"/>
              <w:numPr>
                <w:ilvl w:val="0"/>
                <w:numId w:val="29"/>
              </w:numPr>
              <w:spacing w:before="120" w:after="120"/>
              <w:ind w:left="425" w:hanging="270"/>
              <w:contextualSpacing w:val="0"/>
              <w:rPr>
                <w:rFonts w:ascii="Arial" w:hAnsi="Arial" w:cs="Arial"/>
                <w:sz w:val="16"/>
                <w:szCs w:val="16"/>
              </w:rPr>
            </w:pPr>
            <w:r w:rsidRPr="008F6AED">
              <w:rPr>
                <w:rFonts w:ascii="Arial" w:hAnsi="Arial" w:cs="Arial"/>
                <w:sz w:val="16"/>
                <w:szCs w:val="16"/>
              </w:rPr>
              <w:t>Using two people in one vehicle</w:t>
            </w:r>
            <w:r>
              <w:rPr>
                <w:rFonts w:ascii="Arial" w:hAnsi="Arial" w:cs="Arial"/>
                <w:sz w:val="16"/>
                <w:szCs w:val="16"/>
              </w:rPr>
              <w:t xml:space="preserve"> – </w:t>
            </w:r>
            <w:r w:rsidRPr="008F6AED">
              <w:rPr>
                <w:rFonts w:ascii="Arial" w:hAnsi="Arial" w:cs="Arial"/>
                <w:sz w:val="16"/>
                <w:szCs w:val="16"/>
              </w:rPr>
              <w:t>a driver and a passenger/recorder</w:t>
            </w:r>
            <w:r>
              <w:rPr>
                <w:rFonts w:ascii="Arial" w:hAnsi="Arial" w:cs="Arial"/>
                <w:sz w:val="16"/>
                <w:szCs w:val="16"/>
              </w:rPr>
              <w:t xml:space="preserve"> – </w:t>
            </w:r>
            <w:r w:rsidRPr="008F6AED">
              <w:rPr>
                <w:rFonts w:ascii="Arial" w:hAnsi="Arial" w:cs="Arial"/>
                <w:sz w:val="16"/>
                <w:szCs w:val="16"/>
              </w:rPr>
              <w:t xml:space="preserve">conduct runs over the full segment in both directions. The driver travels at a reasonable and prudent speed that reflects prevailing conditions, including roadway geometry, corner and stopping sight distance, intersections and driveways, roadside development, and other </w:t>
            </w:r>
            <w:r w:rsidR="004C0B59">
              <w:rPr>
                <w:rFonts w:ascii="Arial" w:hAnsi="Arial" w:cs="Arial"/>
                <w:sz w:val="16"/>
                <w:szCs w:val="16"/>
              </w:rPr>
              <w:t>factors</w:t>
            </w:r>
            <w:r w:rsidRPr="008F6AED">
              <w:rPr>
                <w:rFonts w:ascii="Arial" w:hAnsi="Arial" w:cs="Arial"/>
                <w:sz w:val="16"/>
                <w:szCs w:val="16"/>
              </w:rPr>
              <w:t>. The passenger records the vehicle’s speed at consistent locations spaced at roughly even increments along the segment; avoid measuring on curves where speeds are significantly reduced, as those locations should be addressed with advisory signing and not used to determine the safe</w:t>
            </w:r>
            <w:r w:rsidRPr="008F6AED">
              <w:rPr>
                <w:rFonts w:ascii="Cambria Math" w:hAnsi="Cambria Math" w:cs="Cambria Math"/>
                <w:sz w:val="16"/>
                <w:szCs w:val="16"/>
              </w:rPr>
              <w:t>‑</w:t>
            </w:r>
            <w:r w:rsidRPr="008F6AED">
              <w:rPr>
                <w:rFonts w:ascii="Arial" w:hAnsi="Arial" w:cs="Arial"/>
                <w:sz w:val="16"/>
                <w:szCs w:val="16"/>
              </w:rPr>
              <w:t xml:space="preserve">running speed. </w:t>
            </w:r>
          </w:p>
          <w:p w14:paraId="528B9027" w14:textId="77777777" w:rsidR="00DD12AD" w:rsidRDefault="00BD6100" w:rsidP="00B742C2">
            <w:pPr>
              <w:pStyle w:val="ListParagraph"/>
              <w:numPr>
                <w:ilvl w:val="0"/>
                <w:numId w:val="29"/>
              </w:numPr>
              <w:spacing w:before="120" w:after="120"/>
              <w:ind w:left="425" w:hanging="270"/>
              <w:contextualSpacing w:val="0"/>
              <w:rPr>
                <w:rFonts w:ascii="Arial" w:hAnsi="Arial" w:cs="Arial"/>
                <w:sz w:val="16"/>
                <w:szCs w:val="16"/>
              </w:rPr>
            </w:pPr>
            <w:r w:rsidRPr="00DD12AD">
              <w:rPr>
                <w:rFonts w:ascii="Arial" w:hAnsi="Arial" w:cs="Arial"/>
                <w:sz w:val="16"/>
                <w:szCs w:val="16"/>
              </w:rPr>
              <w:t>Repeat the data collection in each direction a minimum of five times.</w:t>
            </w:r>
          </w:p>
          <w:p w14:paraId="39D31F50" w14:textId="658C4DA5" w:rsidR="00BD6100" w:rsidRPr="00DD12AD" w:rsidRDefault="00BD6100" w:rsidP="00B742C2">
            <w:pPr>
              <w:pStyle w:val="ListParagraph"/>
              <w:numPr>
                <w:ilvl w:val="0"/>
                <w:numId w:val="29"/>
              </w:numPr>
              <w:spacing w:before="120" w:after="120"/>
              <w:ind w:left="425" w:hanging="270"/>
              <w:contextualSpacing w:val="0"/>
              <w:rPr>
                <w:rFonts w:ascii="Arial" w:hAnsi="Arial" w:cs="Arial"/>
                <w:sz w:val="16"/>
                <w:szCs w:val="16"/>
              </w:rPr>
            </w:pPr>
            <w:r w:rsidRPr="00DD12AD">
              <w:rPr>
                <w:rFonts w:ascii="Arial" w:hAnsi="Arial" w:cs="Arial"/>
                <w:sz w:val="16"/>
                <w:szCs w:val="16"/>
              </w:rPr>
              <w:t>Calculate the safe-running speed by taking the average of all the recorded speeds for each direction.</w:t>
            </w:r>
          </w:p>
        </w:tc>
        <w:tc>
          <w:tcPr>
            <w:tcW w:w="2697" w:type="dxa"/>
            <w:tcBorders>
              <w:bottom w:val="single" w:sz="4" w:space="0" w:color="FFFFFF" w:themeColor="background1"/>
              <w:right w:val="single" w:sz="4" w:space="0" w:color="FFFFFF" w:themeColor="background1"/>
            </w:tcBorders>
          </w:tcPr>
          <w:p w14:paraId="709111D5" w14:textId="32910F23" w:rsidR="00BD6100" w:rsidRPr="00BD6100" w:rsidRDefault="00BD6100" w:rsidP="00BD6100">
            <w:pPr>
              <w:spacing w:before="120" w:after="120"/>
              <w:ind w:left="155"/>
              <w:jc w:val="center"/>
              <w:rPr>
                <w:rFonts w:ascii="Arial" w:hAnsi="Arial" w:cs="Arial"/>
                <w:b/>
                <w:bCs/>
                <w:sz w:val="16"/>
                <w:szCs w:val="16"/>
              </w:rPr>
            </w:pPr>
            <w:r>
              <w:rPr>
                <w:rFonts w:ascii="Arial" w:hAnsi="Arial" w:cs="Arial"/>
                <w:b/>
                <w:bCs/>
                <w:sz w:val="16"/>
                <w:szCs w:val="16"/>
              </w:rPr>
              <w:t>Northbound / Eastbound</w:t>
            </w:r>
          </w:p>
        </w:tc>
        <w:tc>
          <w:tcPr>
            <w:tcW w:w="2698" w:type="dxa"/>
            <w:tcBorders>
              <w:left w:val="single" w:sz="4" w:space="0" w:color="FFFFFF" w:themeColor="background1"/>
              <w:bottom w:val="single" w:sz="4" w:space="0" w:color="FFFFFF" w:themeColor="background1"/>
            </w:tcBorders>
          </w:tcPr>
          <w:p w14:paraId="3C7C3DC5" w14:textId="0560E322" w:rsidR="00BD6100" w:rsidRPr="00BD6100" w:rsidRDefault="00BD6100" w:rsidP="00BD6100">
            <w:pPr>
              <w:spacing w:before="120" w:after="120"/>
              <w:ind w:left="155"/>
              <w:jc w:val="center"/>
              <w:rPr>
                <w:rFonts w:ascii="Arial" w:hAnsi="Arial" w:cs="Arial"/>
                <w:b/>
                <w:bCs/>
                <w:sz w:val="16"/>
                <w:szCs w:val="16"/>
              </w:rPr>
            </w:pPr>
            <w:r w:rsidRPr="00BD6100">
              <w:rPr>
                <w:rFonts w:ascii="Arial" w:hAnsi="Arial" w:cs="Arial"/>
                <w:b/>
                <w:bCs/>
                <w:sz w:val="16"/>
                <w:szCs w:val="16"/>
              </w:rPr>
              <w:t>Southbound / Westbound</w:t>
            </w:r>
          </w:p>
        </w:tc>
      </w:tr>
      <w:tr w:rsidR="00BD6100" w:rsidRPr="00696009" w14:paraId="35EA637D" w14:textId="77777777" w:rsidTr="00BD6100">
        <w:tblPrEx>
          <w:tblCellMar>
            <w:top w:w="0" w:type="dxa"/>
          </w:tblCellMar>
        </w:tblPrEx>
        <w:trPr>
          <w:trHeight w:val="3168"/>
        </w:trPr>
        <w:tc>
          <w:tcPr>
            <w:tcW w:w="5395" w:type="dxa"/>
            <w:vMerge/>
          </w:tcPr>
          <w:p w14:paraId="1AC78952" w14:textId="77777777" w:rsidR="00BD6100" w:rsidRPr="008F6AED" w:rsidRDefault="00BD6100" w:rsidP="00B742C2">
            <w:pPr>
              <w:pStyle w:val="ListParagraph"/>
              <w:numPr>
                <w:ilvl w:val="0"/>
                <w:numId w:val="25"/>
              </w:numPr>
              <w:spacing w:before="120" w:after="120"/>
              <w:ind w:left="425" w:hanging="270"/>
              <w:contextualSpacing w:val="0"/>
              <w:rPr>
                <w:rFonts w:ascii="Arial" w:hAnsi="Arial" w:cs="Arial"/>
                <w:sz w:val="16"/>
                <w:szCs w:val="16"/>
              </w:rPr>
            </w:pPr>
          </w:p>
        </w:tc>
        <w:tc>
          <w:tcPr>
            <w:tcW w:w="2697" w:type="dxa"/>
            <w:tcBorders>
              <w:top w:val="single" w:sz="4" w:space="0" w:color="FFFFFF" w:themeColor="background1"/>
              <w:bottom w:val="single" w:sz="4" w:space="0" w:color="FFFFFF" w:themeColor="background1"/>
            </w:tcBorders>
          </w:tcPr>
          <w:p w14:paraId="2B3B4012"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Run No. 1     _________ MPH</w:t>
            </w:r>
          </w:p>
          <w:p w14:paraId="597C0047"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Run No. 2     _________ MPH</w:t>
            </w:r>
          </w:p>
          <w:p w14:paraId="7983DEBA"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Run No. 3     _________ MPH</w:t>
            </w:r>
          </w:p>
          <w:p w14:paraId="21DC8309"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Run No. 4     _________ MPH</w:t>
            </w:r>
          </w:p>
          <w:p w14:paraId="47AA7C9E"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Run No. 5     _________ MPH</w:t>
            </w:r>
          </w:p>
          <w:p w14:paraId="7995E063"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Total     _________</w:t>
            </w:r>
          </w:p>
          <w:p w14:paraId="0C1E429A"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divided by _____</w:t>
            </w:r>
          </w:p>
          <w:p w14:paraId="1554AF4F" w14:textId="09CE5FBE" w:rsidR="00BD6100" w:rsidRP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  _________ MPH</w:t>
            </w:r>
          </w:p>
        </w:tc>
        <w:tc>
          <w:tcPr>
            <w:tcW w:w="2698" w:type="dxa"/>
            <w:tcBorders>
              <w:top w:val="single" w:sz="4" w:space="0" w:color="FFFFFF" w:themeColor="background1"/>
              <w:bottom w:val="single" w:sz="4" w:space="0" w:color="FFFFFF" w:themeColor="background1"/>
            </w:tcBorders>
          </w:tcPr>
          <w:p w14:paraId="5FF8429B"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Run No. 1     _________ MPH</w:t>
            </w:r>
          </w:p>
          <w:p w14:paraId="52201D0F"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Run No. 2     _________ MPH</w:t>
            </w:r>
          </w:p>
          <w:p w14:paraId="35079FBE"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Run No. 3     _________ MPH</w:t>
            </w:r>
          </w:p>
          <w:p w14:paraId="008806F5"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Run No. 4     _________ MPH</w:t>
            </w:r>
          </w:p>
          <w:p w14:paraId="7D7F8AB0"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Run No. 5     _________ MPH</w:t>
            </w:r>
          </w:p>
          <w:p w14:paraId="20F89028"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Total     _________</w:t>
            </w:r>
          </w:p>
          <w:p w14:paraId="7ABF041A" w14:textId="77777777" w:rsidR="00BD6100" w:rsidRDefault="00BD6100" w:rsidP="00DD12AD">
            <w:pPr>
              <w:spacing w:before="120" w:after="240" w:line="312" w:lineRule="auto"/>
              <w:ind w:left="158"/>
              <w:jc w:val="center"/>
              <w:rPr>
                <w:rFonts w:ascii="Arial" w:hAnsi="Arial" w:cs="Arial"/>
                <w:sz w:val="16"/>
                <w:szCs w:val="16"/>
              </w:rPr>
            </w:pPr>
            <w:r>
              <w:rPr>
                <w:rFonts w:ascii="Arial" w:hAnsi="Arial" w:cs="Arial"/>
                <w:sz w:val="16"/>
                <w:szCs w:val="16"/>
              </w:rPr>
              <w:t>divided by _____</w:t>
            </w:r>
          </w:p>
          <w:p w14:paraId="73EBBE24" w14:textId="0D0D54C8" w:rsidR="00BD6100" w:rsidRPr="00BD6100" w:rsidRDefault="00BD6100" w:rsidP="00DD12AD">
            <w:pPr>
              <w:spacing w:before="120" w:after="240"/>
              <w:ind w:left="155"/>
              <w:jc w:val="center"/>
              <w:rPr>
                <w:rFonts w:ascii="Arial" w:hAnsi="Arial" w:cs="Arial"/>
                <w:sz w:val="16"/>
                <w:szCs w:val="16"/>
              </w:rPr>
            </w:pPr>
            <w:r>
              <w:rPr>
                <w:rFonts w:ascii="Arial" w:hAnsi="Arial" w:cs="Arial"/>
                <w:sz w:val="16"/>
                <w:szCs w:val="16"/>
              </w:rPr>
              <w:t>=  _________ MPH</w:t>
            </w:r>
          </w:p>
        </w:tc>
      </w:tr>
      <w:tr w:rsidR="00BD6100" w:rsidRPr="00696009" w14:paraId="30022487" w14:textId="77777777" w:rsidTr="00BD6100">
        <w:tblPrEx>
          <w:tblCellMar>
            <w:top w:w="0" w:type="dxa"/>
          </w:tblCellMar>
        </w:tblPrEx>
        <w:trPr>
          <w:trHeight w:val="144"/>
        </w:trPr>
        <w:tc>
          <w:tcPr>
            <w:tcW w:w="5395" w:type="dxa"/>
            <w:vMerge/>
          </w:tcPr>
          <w:p w14:paraId="3E8745B0" w14:textId="77777777" w:rsidR="00BD6100" w:rsidRPr="008F6AED" w:rsidRDefault="00BD6100" w:rsidP="00B742C2">
            <w:pPr>
              <w:pStyle w:val="ListParagraph"/>
              <w:numPr>
                <w:ilvl w:val="0"/>
                <w:numId w:val="25"/>
              </w:numPr>
              <w:spacing w:before="120" w:after="120"/>
              <w:ind w:left="425" w:hanging="270"/>
              <w:contextualSpacing w:val="0"/>
              <w:rPr>
                <w:rFonts w:ascii="Arial" w:hAnsi="Arial" w:cs="Arial"/>
                <w:sz w:val="16"/>
                <w:szCs w:val="16"/>
              </w:rPr>
            </w:pPr>
          </w:p>
        </w:tc>
        <w:tc>
          <w:tcPr>
            <w:tcW w:w="5395" w:type="dxa"/>
            <w:gridSpan w:val="2"/>
            <w:tcBorders>
              <w:top w:val="single" w:sz="4" w:space="0" w:color="FFFFFF" w:themeColor="background1"/>
            </w:tcBorders>
          </w:tcPr>
          <w:p w14:paraId="76D04C0A" w14:textId="01970981" w:rsidR="00BD6100" w:rsidRPr="00BD6100" w:rsidRDefault="00BD6100" w:rsidP="00BD6100">
            <w:pPr>
              <w:spacing w:before="120" w:after="120"/>
              <w:jc w:val="center"/>
              <w:rPr>
                <w:rFonts w:ascii="Arial" w:hAnsi="Arial" w:cs="Arial"/>
                <w:b/>
                <w:bCs/>
                <w:sz w:val="16"/>
                <w:szCs w:val="16"/>
              </w:rPr>
            </w:pPr>
            <w:r>
              <w:rPr>
                <w:rFonts w:ascii="Arial" w:hAnsi="Arial" w:cs="Arial"/>
                <w:b/>
                <w:bCs/>
                <w:sz w:val="16"/>
                <w:szCs w:val="16"/>
              </w:rPr>
              <w:t>Average Safe-</w:t>
            </w:r>
            <w:r w:rsidR="004C0B59">
              <w:rPr>
                <w:rFonts w:ascii="Arial" w:hAnsi="Arial" w:cs="Arial"/>
                <w:b/>
                <w:bCs/>
                <w:sz w:val="16"/>
                <w:szCs w:val="16"/>
              </w:rPr>
              <w:t xml:space="preserve">Running Speed is </w:t>
            </w:r>
            <w:r w:rsidR="004C0B59" w:rsidRPr="004C0B59">
              <w:rPr>
                <w:rFonts w:ascii="Arial" w:hAnsi="Arial" w:cs="Arial"/>
                <w:b/>
                <w:bCs/>
                <w:sz w:val="16"/>
                <w:szCs w:val="16"/>
              </w:rPr>
              <w:t>_________ MPH</w:t>
            </w:r>
            <w:r w:rsidR="004C0B59">
              <w:rPr>
                <w:rFonts w:ascii="Arial" w:hAnsi="Arial" w:cs="Arial"/>
                <w:b/>
                <w:bCs/>
                <w:sz w:val="16"/>
                <w:szCs w:val="16"/>
              </w:rPr>
              <w:t>.</w:t>
            </w:r>
          </w:p>
        </w:tc>
      </w:tr>
    </w:tbl>
    <w:p w14:paraId="404FA268" w14:textId="77777777" w:rsidR="00E15381" w:rsidRDefault="00E15381" w:rsidP="00ED64E9">
      <w:pPr>
        <w:spacing w:after="0"/>
        <w:rPr>
          <w:rFonts w:ascii="Arial" w:hAnsi="Arial" w:cs="Arial"/>
          <w:sz w:val="12"/>
          <w:szCs w:val="12"/>
        </w:rPr>
      </w:pPr>
    </w:p>
    <w:p w14:paraId="41FA4E23" w14:textId="77777777" w:rsidR="00ED64E9" w:rsidRPr="00ED64E9" w:rsidRDefault="00ED64E9" w:rsidP="00ED64E9">
      <w:pPr>
        <w:rPr>
          <w:rFonts w:ascii="Arial" w:hAnsi="Arial" w:cs="Arial"/>
          <w:sz w:val="12"/>
          <w:szCs w:val="12"/>
        </w:rPr>
      </w:pPr>
    </w:p>
    <w:sectPr w:rsidR="00ED64E9" w:rsidRPr="00ED64E9" w:rsidSect="00CE43E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12DA" w14:textId="77777777" w:rsidR="00CE43E2" w:rsidRDefault="00CE43E2" w:rsidP="00CE43E2">
      <w:pPr>
        <w:spacing w:after="0" w:line="240" w:lineRule="auto"/>
      </w:pPr>
      <w:r>
        <w:separator/>
      </w:r>
    </w:p>
  </w:endnote>
  <w:endnote w:type="continuationSeparator" w:id="0">
    <w:p w14:paraId="6344F284" w14:textId="77777777" w:rsidR="00CE43E2" w:rsidRDefault="00CE43E2" w:rsidP="00CE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673B" w14:textId="77777777" w:rsidR="008244FC" w:rsidRDefault="00824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top w:w="14" w:type="dxa"/>
      </w:tblCellMar>
      <w:tblLook w:val="04A0" w:firstRow="1" w:lastRow="0" w:firstColumn="1" w:lastColumn="0" w:noHBand="0" w:noVBand="1"/>
    </w:tblPr>
    <w:tblGrid>
      <w:gridCol w:w="10790"/>
    </w:tblGrid>
    <w:tr w:rsidR="00CE43E2" w:rsidRPr="00042D76" w14:paraId="3EE4710B" w14:textId="77777777" w:rsidTr="009E1039">
      <w:trPr>
        <w:trHeight w:val="426"/>
      </w:trPr>
      <w:tc>
        <w:tcPr>
          <w:tcW w:w="10790" w:type="dxa"/>
          <w:shd w:val="clear" w:color="auto" w:fill="FFFFFF" w:themeFill="background1"/>
        </w:tcPr>
        <w:p w14:paraId="7E5C8843" w14:textId="77777777" w:rsidR="00CE43E2" w:rsidRPr="00CE43E2" w:rsidRDefault="00CE43E2" w:rsidP="00CE43E2">
          <w:pPr>
            <w:pStyle w:val="BodyText"/>
            <w:spacing w:before="22" w:line="249" w:lineRule="auto"/>
            <w:ind w:left="65" w:right="18" w:hanging="46"/>
            <w:jc w:val="center"/>
          </w:pPr>
          <w:r>
            <w:rPr>
              <w:color w:val="231F20"/>
            </w:rPr>
            <w:t>This</w:t>
          </w:r>
          <w:r>
            <w:rPr>
              <w:color w:val="231F20"/>
              <w:spacing w:val="26"/>
            </w:rPr>
            <w:t xml:space="preserve"> </w:t>
          </w:r>
          <w:r>
            <w:rPr>
              <w:color w:val="231F20"/>
            </w:rPr>
            <w:t>traffic</w:t>
          </w:r>
          <w:r>
            <w:rPr>
              <w:color w:val="231F20"/>
              <w:spacing w:val="26"/>
            </w:rPr>
            <w:t xml:space="preserve"> </w:t>
          </w:r>
          <w:r>
            <w:rPr>
              <w:color w:val="231F20"/>
            </w:rPr>
            <w:t>engineering</w:t>
          </w:r>
          <w:r>
            <w:rPr>
              <w:color w:val="231F20"/>
              <w:spacing w:val="26"/>
            </w:rPr>
            <w:t xml:space="preserve"> </w:t>
          </w:r>
          <w:r>
            <w:rPr>
              <w:color w:val="231F20"/>
            </w:rPr>
            <w:t>and</w:t>
          </w:r>
          <w:r>
            <w:rPr>
              <w:color w:val="231F20"/>
              <w:spacing w:val="26"/>
            </w:rPr>
            <w:t xml:space="preserve"> </w:t>
          </w:r>
          <w:r>
            <w:rPr>
              <w:color w:val="231F20"/>
            </w:rPr>
            <w:t>safety</w:t>
          </w:r>
          <w:r>
            <w:rPr>
              <w:color w:val="231F20"/>
              <w:spacing w:val="26"/>
            </w:rPr>
            <w:t xml:space="preserve"> </w:t>
          </w:r>
          <w:r>
            <w:rPr>
              <w:color w:val="231F20"/>
            </w:rPr>
            <w:t>study</w:t>
          </w:r>
          <w:r>
            <w:rPr>
              <w:color w:val="231F20"/>
              <w:spacing w:val="26"/>
            </w:rPr>
            <w:t xml:space="preserve"> </w:t>
          </w:r>
          <w:r>
            <w:rPr>
              <w:color w:val="231F20"/>
            </w:rPr>
            <w:t>is</w:t>
          </w:r>
          <w:r>
            <w:rPr>
              <w:color w:val="231F20"/>
              <w:spacing w:val="26"/>
            </w:rPr>
            <w:t xml:space="preserve"> </w:t>
          </w:r>
          <w:r>
            <w:rPr>
              <w:color w:val="231F20"/>
            </w:rPr>
            <w:t>confidential</w:t>
          </w:r>
          <w:r>
            <w:rPr>
              <w:color w:val="231F20"/>
              <w:spacing w:val="26"/>
            </w:rPr>
            <w:t xml:space="preserve"> </w:t>
          </w:r>
          <w:r>
            <w:rPr>
              <w:color w:val="231F20"/>
            </w:rPr>
            <w:t>pursuant</w:t>
          </w:r>
          <w:r>
            <w:rPr>
              <w:color w:val="231F20"/>
              <w:spacing w:val="26"/>
            </w:rPr>
            <w:t xml:space="preserve"> </w:t>
          </w:r>
          <w:r>
            <w:rPr>
              <w:color w:val="231F20"/>
            </w:rPr>
            <w:t>to</w:t>
          </w:r>
          <w:r>
            <w:rPr>
              <w:color w:val="231F20"/>
              <w:spacing w:val="26"/>
            </w:rPr>
            <w:t xml:space="preserve"> </w:t>
          </w:r>
          <w:r>
            <w:rPr>
              <w:color w:val="231F20"/>
            </w:rPr>
            <w:t>75</w:t>
          </w:r>
          <w:r>
            <w:rPr>
              <w:color w:val="231F20"/>
              <w:spacing w:val="26"/>
            </w:rPr>
            <w:t xml:space="preserve"> </w:t>
          </w:r>
          <w:r>
            <w:rPr>
              <w:color w:val="231F20"/>
            </w:rPr>
            <w:t>Pa.</w:t>
          </w:r>
          <w:r>
            <w:rPr>
              <w:color w:val="231F20"/>
              <w:spacing w:val="26"/>
            </w:rPr>
            <w:t xml:space="preserve"> </w:t>
          </w:r>
          <w:r>
            <w:rPr>
              <w:color w:val="231F20"/>
            </w:rPr>
            <w:t>C.S.</w:t>
          </w:r>
          <w:r>
            <w:rPr>
              <w:color w:val="231F20"/>
              <w:spacing w:val="26"/>
            </w:rPr>
            <w:t xml:space="preserve"> </w:t>
          </w:r>
          <w:r>
            <w:rPr>
              <w:color w:val="231F20"/>
            </w:rPr>
            <w:t>3754</w:t>
          </w:r>
          <w:r>
            <w:rPr>
              <w:color w:val="231F20"/>
              <w:spacing w:val="26"/>
            </w:rPr>
            <w:t xml:space="preserve"> </w:t>
          </w:r>
          <w:r>
            <w:rPr>
              <w:color w:val="231F20"/>
            </w:rPr>
            <w:t>and</w:t>
          </w:r>
          <w:r>
            <w:rPr>
              <w:color w:val="231F20"/>
              <w:spacing w:val="26"/>
            </w:rPr>
            <w:t xml:space="preserve"> </w:t>
          </w:r>
          <w:r>
            <w:rPr>
              <w:color w:val="231F20"/>
            </w:rPr>
            <w:t>23</w:t>
          </w:r>
          <w:r>
            <w:rPr>
              <w:color w:val="231F20"/>
              <w:spacing w:val="26"/>
            </w:rPr>
            <w:t xml:space="preserve"> </w:t>
          </w:r>
          <w:r>
            <w:rPr>
              <w:color w:val="231F20"/>
            </w:rPr>
            <w:t>U.S.C.</w:t>
          </w:r>
          <w:r>
            <w:rPr>
              <w:color w:val="231F20"/>
              <w:spacing w:val="26"/>
            </w:rPr>
            <w:t xml:space="preserve"> </w:t>
          </w:r>
          <w:r>
            <w:rPr>
              <w:color w:val="231F20"/>
            </w:rPr>
            <w:t>409</w:t>
          </w:r>
          <w:r>
            <w:rPr>
              <w:color w:val="231F20"/>
              <w:spacing w:val="26"/>
            </w:rPr>
            <w:t xml:space="preserve"> </w:t>
          </w:r>
          <w:r>
            <w:rPr>
              <w:color w:val="231F20"/>
            </w:rPr>
            <w:t>and</w:t>
          </w:r>
          <w:r>
            <w:rPr>
              <w:color w:val="231F20"/>
              <w:spacing w:val="26"/>
            </w:rPr>
            <w:t xml:space="preserve"> </w:t>
          </w:r>
          <w:r>
            <w:rPr>
              <w:color w:val="231F20"/>
            </w:rPr>
            <w:t>may</w:t>
          </w:r>
          <w:r>
            <w:rPr>
              <w:color w:val="231F20"/>
              <w:spacing w:val="26"/>
            </w:rPr>
            <w:t xml:space="preserve"> </w:t>
          </w:r>
          <w:r>
            <w:rPr>
              <w:color w:val="231F20"/>
            </w:rPr>
            <w:t>not</w:t>
          </w:r>
          <w:r>
            <w:rPr>
              <w:color w:val="231F20"/>
              <w:spacing w:val="26"/>
            </w:rPr>
            <w:t xml:space="preserve"> </w:t>
          </w:r>
          <w:r>
            <w:rPr>
              <w:color w:val="231F20"/>
            </w:rPr>
            <w:t>be disclosed</w:t>
          </w:r>
          <w:r>
            <w:rPr>
              <w:color w:val="231F20"/>
              <w:spacing w:val="40"/>
            </w:rPr>
            <w:t xml:space="preserve"> </w:t>
          </w:r>
          <w:r>
            <w:rPr>
              <w:color w:val="231F20"/>
            </w:rPr>
            <w:t>or</w:t>
          </w:r>
          <w:r>
            <w:rPr>
              <w:color w:val="231F20"/>
              <w:spacing w:val="40"/>
            </w:rPr>
            <w:t xml:space="preserve"> </w:t>
          </w:r>
          <w:r>
            <w:rPr>
              <w:color w:val="231F20"/>
            </w:rPr>
            <w:t>used in</w:t>
          </w:r>
          <w:r>
            <w:rPr>
              <w:color w:val="231F20"/>
              <w:spacing w:val="40"/>
            </w:rPr>
            <w:t xml:space="preserve"> </w:t>
          </w:r>
          <w:r>
            <w:rPr>
              <w:color w:val="231F20"/>
            </w:rPr>
            <w:t>litigation</w:t>
          </w:r>
          <w:r>
            <w:rPr>
              <w:color w:val="231F20"/>
              <w:spacing w:val="40"/>
            </w:rPr>
            <w:t xml:space="preserve"> </w:t>
          </w:r>
          <w:r>
            <w:rPr>
              <w:color w:val="231F20"/>
            </w:rPr>
            <w:t>without</w:t>
          </w:r>
          <w:r>
            <w:rPr>
              <w:color w:val="231F20"/>
              <w:spacing w:val="40"/>
            </w:rPr>
            <w:t xml:space="preserve"> </w:t>
          </w:r>
          <w:r>
            <w:rPr>
              <w:color w:val="231F20"/>
            </w:rPr>
            <w:t>written</w:t>
          </w:r>
          <w:r>
            <w:rPr>
              <w:color w:val="231F20"/>
              <w:spacing w:val="40"/>
            </w:rPr>
            <w:t xml:space="preserve"> </w:t>
          </w:r>
          <w:r>
            <w:rPr>
              <w:color w:val="231F20"/>
            </w:rPr>
            <w:t>permission</w:t>
          </w:r>
          <w:r>
            <w:rPr>
              <w:color w:val="231F20"/>
              <w:spacing w:val="40"/>
            </w:rPr>
            <w:t xml:space="preserve"> </w:t>
          </w:r>
          <w:r>
            <w:rPr>
              <w:color w:val="231F20"/>
            </w:rPr>
            <w:t>from</w:t>
          </w:r>
          <w:r>
            <w:rPr>
              <w:color w:val="231F20"/>
              <w:spacing w:val="40"/>
            </w:rPr>
            <w:t xml:space="preserve"> </w:t>
          </w:r>
          <w:r>
            <w:rPr>
              <w:color w:val="231F20"/>
            </w:rPr>
            <w:t>PennDOT.</w:t>
          </w:r>
        </w:p>
      </w:tc>
    </w:tr>
  </w:tbl>
  <w:p w14:paraId="30D006F0" w14:textId="091FA83A" w:rsidR="00CE43E2" w:rsidRPr="00CE43E2" w:rsidRDefault="00CE43E2" w:rsidP="00CE43E2">
    <w:pPr>
      <w:pStyle w:val="Footer"/>
      <w:jc w:val="center"/>
      <w:rPr>
        <w:rFonts w:ascii="Arial" w:hAnsi="Arial" w:cs="Arial"/>
        <w:sz w:val="16"/>
        <w:szCs w:val="16"/>
      </w:rPr>
    </w:pPr>
    <w:r w:rsidRPr="00CE43E2">
      <w:rPr>
        <w:rFonts w:ascii="Arial" w:hAnsi="Arial" w:cs="Arial"/>
        <w:sz w:val="16"/>
        <w:szCs w:val="16"/>
      </w:rPr>
      <w:t xml:space="preserve">Page </w:t>
    </w:r>
    <w:r w:rsidRPr="00CE43E2">
      <w:rPr>
        <w:rFonts w:ascii="Arial" w:hAnsi="Arial" w:cs="Arial"/>
        <w:sz w:val="16"/>
        <w:szCs w:val="16"/>
      </w:rPr>
      <w:fldChar w:fldCharType="begin"/>
    </w:r>
    <w:r w:rsidRPr="00CE43E2">
      <w:rPr>
        <w:rFonts w:ascii="Arial" w:hAnsi="Arial" w:cs="Arial"/>
        <w:sz w:val="16"/>
        <w:szCs w:val="16"/>
      </w:rPr>
      <w:instrText xml:space="preserve"> PAGE   \* MERGEFORMAT </w:instrText>
    </w:r>
    <w:r w:rsidRPr="00CE43E2">
      <w:rPr>
        <w:rFonts w:ascii="Arial" w:hAnsi="Arial" w:cs="Arial"/>
        <w:sz w:val="16"/>
        <w:szCs w:val="16"/>
      </w:rPr>
      <w:fldChar w:fldCharType="separate"/>
    </w:r>
    <w:r w:rsidRPr="00CE43E2">
      <w:rPr>
        <w:rFonts w:ascii="Arial" w:hAnsi="Arial" w:cs="Arial"/>
        <w:noProof/>
        <w:sz w:val="16"/>
        <w:szCs w:val="16"/>
      </w:rPr>
      <w:t>1</w:t>
    </w:r>
    <w:r w:rsidRPr="00CE43E2">
      <w:rPr>
        <w:rFonts w:ascii="Arial" w:hAnsi="Arial" w:cs="Arial"/>
        <w:noProof/>
        <w:sz w:val="16"/>
        <w:szCs w:val="16"/>
      </w:rPr>
      <w:fldChar w:fldCharType="end"/>
    </w:r>
    <w:r w:rsidRPr="00CE43E2">
      <w:rPr>
        <w:rFonts w:ascii="Arial" w:hAnsi="Arial" w:cs="Arial"/>
        <w:noProof/>
        <w:sz w:val="16"/>
        <w:szCs w:val="16"/>
      </w:rPr>
      <w:t xml:space="preserve"> of </w:t>
    </w:r>
    <w:r w:rsidR="005073B1">
      <w:rPr>
        <w:rFonts w:ascii="Arial" w:hAnsi="Arial" w:cs="Arial"/>
        <w:noProof/>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4DAB" w14:textId="6C0D576F" w:rsidR="008B2564" w:rsidRPr="008B2564" w:rsidRDefault="008B2564" w:rsidP="008B2564">
    <w:pPr>
      <w:pStyle w:val="Footer"/>
      <w:jc w:val="center"/>
      <w:rPr>
        <w:rFonts w:ascii="Arial" w:hAnsi="Arial" w:cs="Arial"/>
        <w:sz w:val="16"/>
        <w:szCs w:val="16"/>
      </w:rPr>
    </w:pPr>
    <w:r w:rsidRPr="00CE43E2">
      <w:rPr>
        <w:rFonts w:ascii="Arial" w:hAnsi="Arial" w:cs="Arial"/>
        <w:sz w:val="16"/>
        <w:szCs w:val="16"/>
      </w:rPr>
      <w:t xml:space="preserve">Page </w:t>
    </w:r>
    <w:r w:rsidRPr="00CE43E2">
      <w:rPr>
        <w:rFonts w:ascii="Arial" w:hAnsi="Arial" w:cs="Arial"/>
        <w:sz w:val="16"/>
        <w:szCs w:val="16"/>
      </w:rPr>
      <w:fldChar w:fldCharType="begin"/>
    </w:r>
    <w:r w:rsidRPr="00CE43E2">
      <w:rPr>
        <w:rFonts w:ascii="Arial" w:hAnsi="Arial" w:cs="Arial"/>
        <w:sz w:val="16"/>
        <w:szCs w:val="16"/>
      </w:rPr>
      <w:instrText xml:space="preserve"> PAGE   \* MERGEFORMAT </w:instrText>
    </w:r>
    <w:r w:rsidRPr="00CE43E2">
      <w:rPr>
        <w:rFonts w:ascii="Arial" w:hAnsi="Arial" w:cs="Arial"/>
        <w:sz w:val="16"/>
        <w:szCs w:val="16"/>
      </w:rPr>
      <w:fldChar w:fldCharType="separate"/>
    </w:r>
    <w:r>
      <w:rPr>
        <w:rFonts w:ascii="Arial" w:hAnsi="Arial" w:cs="Arial"/>
        <w:sz w:val="16"/>
        <w:szCs w:val="16"/>
      </w:rPr>
      <w:t>2</w:t>
    </w:r>
    <w:r w:rsidRPr="00CE43E2">
      <w:rPr>
        <w:rFonts w:ascii="Arial" w:hAnsi="Arial" w:cs="Arial"/>
        <w:noProof/>
        <w:sz w:val="16"/>
        <w:szCs w:val="16"/>
      </w:rPr>
      <w:fldChar w:fldCharType="end"/>
    </w:r>
    <w:r w:rsidRPr="00CE43E2">
      <w:rPr>
        <w:rFonts w:ascii="Arial" w:hAnsi="Arial" w:cs="Arial"/>
        <w:noProof/>
        <w:sz w:val="16"/>
        <w:szCs w:val="16"/>
      </w:rPr>
      <w:t xml:space="preserve"> of </w:t>
    </w:r>
    <w:r w:rsidR="00E04601">
      <w:rPr>
        <w:rFonts w:ascii="Arial" w:hAnsi="Arial" w:cs="Arial"/>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3517" w14:textId="77777777" w:rsidR="00CE43E2" w:rsidRDefault="00CE43E2" w:rsidP="00CE43E2">
      <w:pPr>
        <w:spacing w:after="0" w:line="240" w:lineRule="auto"/>
      </w:pPr>
      <w:r>
        <w:separator/>
      </w:r>
    </w:p>
  </w:footnote>
  <w:footnote w:type="continuationSeparator" w:id="0">
    <w:p w14:paraId="6DB0E06C" w14:textId="77777777" w:rsidR="00CE43E2" w:rsidRDefault="00CE43E2" w:rsidP="00CE4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D162" w14:textId="77777777" w:rsidR="008244FC" w:rsidRDefault="00824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66BE" w14:textId="77777777" w:rsidR="008244FC" w:rsidRDefault="008244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369327"/>
      <w:docPartObj>
        <w:docPartGallery w:val="Watermarks"/>
        <w:docPartUnique/>
      </w:docPartObj>
    </w:sdtPr>
    <w:sdtEndPr/>
    <w:sdtContent>
      <w:p w14:paraId="5325637E" w14:textId="547E6200" w:rsidR="008244FC" w:rsidRDefault="009262B0">
        <w:pPr>
          <w:pStyle w:val="Header"/>
        </w:pPr>
        <w:r>
          <w:rPr>
            <w:noProof/>
          </w:rPr>
          <w:pict w14:anchorId="60F8A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4300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653"/>
    <w:multiLevelType w:val="hybridMultilevel"/>
    <w:tmpl w:val="1B6ED4C6"/>
    <w:lvl w:ilvl="0" w:tplc="5FACA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75942"/>
    <w:multiLevelType w:val="hybridMultilevel"/>
    <w:tmpl w:val="F94C6452"/>
    <w:lvl w:ilvl="0" w:tplc="E19A748E">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 w15:restartNumberingAfterBreak="0">
    <w:nsid w:val="058E381A"/>
    <w:multiLevelType w:val="hybridMultilevel"/>
    <w:tmpl w:val="1A92A02A"/>
    <w:lvl w:ilvl="0" w:tplc="AA7C005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6501D"/>
    <w:multiLevelType w:val="hybridMultilevel"/>
    <w:tmpl w:val="4914EE82"/>
    <w:lvl w:ilvl="0" w:tplc="7770604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4730D"/>
    <w:multiLevelType w:val="hybridMultilevel"/>
    <w:tmpl w:val="F5F6A92A"/>
    <w:lvl w:ilvl="0" w:tplc="7A9C4F6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50312"/>
    <w:multiLevelType w:val="hybridMultilevel"/>
    <w:tmpl w:val="0508722C"/>
    <w:lvl w:ilvl="0" w:tplc="933E38C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773E5"/>
    <w:multiLevelType w:val="hybridMultilevel"/>
    <w:tmpl w:val="3C3AFA62"/>
    <w:lvl w:ilvl="0" w:tplc="024ECA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949B9"/>
    <w:multiLevelType w:val="hybridMultilevel"/>
    <w:tmpl w:val="FDC8ADE0"/>
    <w:lvl w:ilvl="0" w:tplc="C668151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37B44"/>
    <w:multiLevelType w:val="hybridMultilevel"/>
    <w:tmpl w:val="99D4DE74"/>
    <w:lvl w:ilvl="0" w:tplc="32600694">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1E1546BE"/>
    <w:multiLevelType w:val="hybridMultilevel"/>
    <w:tmpl w:val="52281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D60CA4"/>
    <w:multiLevelType w:val="hybridMultilevel"/>
    <w:tmpl w:val="4EA200BC"/>
    <w:lvl w:ilvl="0" w:tplc="1188FB1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B1274"/>
    <w:multiLevelType w:val="hybridMultilevel"/>
    <w:tmpl w:val="C80CFF52"/>
    <w:lvl w:ilvl="0" w:tplc="821E1F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826A4"/>
    <w:multiLevelType w:val="hybridMultilevel"/>
    <w:tmpl w:val="4FDC35B2"/>
    <w:lvl w:ilvl="0" w:tplc="AC2CBE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10727"/>
    <w:multiLevelType w:val="hybridMultilevel"/>
    <w:tmpl w:val="F3B4EDB0"/>
    <w:lvl w:ilvl="0" w:tplc="750485A0">
      <w:start w:val="1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DF396D"/>
    <w:multiLevelType w:val="hybridMultilevel"/>
    <w:tmpl w:val="850A44E0"/>
    <w:lvl w:ilvl="0" w:tplc="CDC2348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E5688"/>
    <w:multiLevelType w:val="hybridMultilevel"/>
    <w:tmpl w:val="52281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DB546B"/>
    <w:multiLevelType w:val="hybridMultilevel"/>
    <w:tmpl w:val="B24CA5E2"/>
    <w:lvl w:ilvl="0" w:tplc="CF14A98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E3FA5"/>
    <w:multiLevelType w:val="hybridMultilevel"/>
    <w:tmpl w:val="F94C6452"/>
    <w:lvl w:ilvl="0" w:tplc="FFFFFFFF">
      <w:start w:val="1"/>
      <w:numFmt w:val="decimal"/>
      <w:lvlText w:val="%1."/>
      <w:lvlJc w:val="left"/>
      <w:pPr>
        <w:ind w:left="330" w:hanging="360"/>
      </w:pPr>
      <w:rPr>
        <w:rFonts w:hint="default"/>
      </w:rPr>
    </w:lvl>
    <w:lvl w:ilvl="1" w:tplc="FFFFFFFF" w:tentative="1">
      <w:start w:val="1"/>
      <w:numFmt w:val="lowerLetter"/>
      <w:lvlText w:val="%2."/>
      <w:lvlJc w:val="left"/>
      <w:pPr>
        <w:ind w:left="1050" w:hanging="360"/>
      </w:pPr>
    </w:lvl>
    <w:lvl w:ilvl="2" w:tplc="FFFFFFFF" w:tentative="1">
      <w:start w:val="1"/>
      <w:numFmt w:val="lowerRoman"/>
      <w:lvlText w:val="%3."/>
      <w:lvlJc w:val="right"/>
      <w:pPr>
        <w:ind w:left="1770" w:hanging="180"/>
      </w:pPr>
    </w:lvl>
    <w:lvl w:ilvl="3" w:tplc="FFFFFFFF" w:tentative="1">
      <w:start w:val="1"/>
      <w:numFmt w:val="decimal"/>
      <w:lvlText w:val="%4."/>
      <w:lvlJc w:val="left"/>
      <w:pPr>
        <w:ind w:left="2490" w:hanging="360"/>
      </w:pPr>
    </w:lvl>
    <w:lvl w:ilvl="4" w:tplc="FFFFFFFF" w:tentative="1">
      <w:start w:val="1"/>
      <w:numFmt w:val="lowerLetter"/>
      <w:lvlText w:val="%5."/>
      <w:lvlJc w:val="left"/>
      <w:pPr>
        <w:ind w:left="3210" w:hanging="360"/>
      </w:pPr>
    </w:lvl>
    <w:lvl w:ilvl="5" w:tplc="FFFFFFFF" w:tentative="1">
      <w:start w:val="1"/>
      <w:numFmt w:val="lowerRoman"/>
      <w:lvlText w:val="%6."/>
      <w:lvlJc w:val="right"/>
      <w:pPr>
        <w:ind w:left="3930" w:hanging="180"/>
      </w:pPr>
    </w:lvl>
    <w:lvl w:ilvl="6" w:tplc="FFFFFFFF" w:tentative="1">
      <w:start w:val="1"/>
      <w:numFmt w:val="decimal"/>
      <w:lvlText w:val="%7."/>
      <w:lvlJc w:val="left"/>
      <w:pPr>
        <w:ind w:left="4650" w:hanging="360"/>
      </w:pPr>
    </w:lvl>
    <w:lvl w:ilvl="7" w:tplc="FFFFFFFF" w:tentative="1">
      <w:start w:val="1"/>
      <w:numFmt w:val="lowerLetter"/>
      <w:lvlText w:val="%8."/>
      <w:lvlJc w:val="left"/>
      <w:pPr>
        <w:ind w:left="5370" w:hanging="360"/>
      </w:pPr>
    </w:lvl>
    <w:lvl w:ilvl="8" w:tplc="FFFFFFFF" w:tentative="1">
      <w:start w:val="1"/>
      <w:numFmt w:val="lowerRoman"/>
      <w:lvlText w:val="%9."/>
      <w:lvlJc w:val="right"/>
      <w:pPr>
        <w:ind w:left="6090" w:hanging="180"/>
      </w:pPr>
    </w:lvl>
  </w:abstractNum>
  <w:abstractNum w:abstractNumId="18" w15:restartNumberingAfterBreak="0">
    <w:nsid w:val="473170EB"/>
    <w:multiLevelType w:val="hybridMultilevel"/>
    <w:tmpl w:val="8B967440"/>
    <w:lvl w:ilvl="0" w:tplc="F3D8410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ED1534"/>
    <w:multiLevelType w:val="hybridMultilevel"/>
    <w:tmpl w:val="52281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867968"/>
    <w:multiLevelType w:val="hybridMultilevel"/>
    <w:tmpl w:val="7FFA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570A1"/>
    <w:multiLevelType w:val="hybridMultilevel"/>
    <w:tmpl w:val="61A0BE7E"/>
    <w:lvl w:ilvl="0" w:tplc="8D8E1AE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A5F62"/>
    <w:multiLevelType w:val="hybridMultilevel"/>
    <w:tmpl w:val="52281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1804F4"/>
    <w:multiLevelType w:val="hybridMultilevel"/>
    <w:tmpl w:val="32A8C494"/>
    <w:lvl w:ilvl="0" w:tplc="5C14DC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87028"/>
    <w:multiLevelType w:val="hybridMultilevel"/>
    <w:tmpl w:val="F6EA30AA"/>
    <w:lvl w:ilvl="0" w:tplc="BC32635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E1B2D"/>
    <w:multiLevelType w:val="hybridMultilevel"/>
    <w:tmpl w:val="F94C6452"/>
    <w:lvl w:ilvl="0" w:tplc="FFFFFFFF">
      <w:start w:val="1"/>
      <w:numFmt w:val="decimal"/>
      <w:lvlText w:val="%1."/>
      <w:lvlJc w:val="left"/>
      <w:pPr>
        <w:ind w:left="330" w:hanging="360"/>
      </w:pPr>
      <w:rPr>
        <w:rFonts w:hint="default"/>
      </w:rPr>
    </w:lvl>
    <w:lvl w:ilvl="1" w:tplc="FFFFFFFF" w:tentative="1">
      <w:start w:val="1"/>
      <w:numFmt w:val="lowerLetter"/>
      <w:lvlText w:val="%2."/>
      <w:lvlJc w:val="left"/>
      <w:pPr>
        <w:ind w:left="1050" w:hanging="360"/>
      </w:pPr>
    </w:lvl>
    <w:lvl w:ilvl="2" w:tplc="FFFFFFFF" w:tentative="1">
      <w:start w:val="1"/>
      <w:numFmt w:val="lowerRoman"/>
      <w:lvlText w:val="%3."/>
      <w:lvlJc w:val="right"/>
      <w:pPr>
        <w:ind w:left="1770" w:hanging="180"/>
      </w:pPr>
    </w:lvl>
    <w:lvl w:ilvl="3" w:tplc="FFFFFFFF" w:tentative="1">
      <w:start w:val="1"/>
      <w:numFmt w:val="decimal"/>
      <w:lvlText w:val="%4."/>
      <w:lvlJc w:val="left"/>
      <w:pPr>
        <w:ind w:left="2490" w:hanging="360"/>
      </w:pPr>
    </w:lvl>
    <w:lvl w:ilvl="4" w:tplc="FFFFFFFF" w:tentative="1">
      <w:start w:val="1"/>
      <w:numFmt w:val="lowerLetter"/>
      <w:lvlText w:val="%5."/>
      <w:lvlJc w:val="left"/>
      <w:pPr>
        <w:ind w:left="3210" w:hanging="360"/>
      </w:pPr>
    </w:lvl>
    <w:lvl w:ilvl="5" w:tplc="FFFFFFFF" w:tentative="1">
      <w:start w:val="1"/>
      <w:numFmt w:val="lowerRoman"/>
      <w:lvlText w:val="%6."/>
      <w:lvlJc w:val="right"/>
      <w:pPr>
        <w:ind w:left="3930" w:hanging="180"/>
      </w:pPr>
    </w:lvl>
    <w:lvl w:ilvl="6" w:tplc="FFFFFFFF" w:tentative="1">
      <w:start w:val="1"/>
      <w:numFmt w:val="decimal"/>
      <w:lvlText w:val="%7."/>
      <w:lvlJc w:val="left"/>
      <w:pPr>
        <w:ind w:left="4650" w:hanging="360"/>
      </w:pPr>
    </w:lvl>
    <w:lvl w:ilvl="7" w:tplc="FFFFFFFF" w:tentative="1">
      <w:start w:val="1"/>
      <w:numFmt w:val="lowerLetter"/>
      <w:lvlText w:val="%8."/>
      <w:lvlJc w:val="left"/>
      <w:pPr>
        <w:ind w:left="5370" w:hanging="360"/>
      </w:pPr>
    </w:lvl>
    <w:lvl w:ilvl="8" w:tplc="FFFFFFFF" w:tentative="1">
      <w:start w:val="1"/>
      <w:numFmt w:val="lowerRoman"/>
      <w:lvlText w:val="%9."/>
      <w:lvlJc w:val="right"/>
      <w:pPr>
        <w:ind w:left="6090" w:hanging="180"/>
      </w:pPr>
    </w:lvl>
  </w:abstractNum>
  <w:abstractNum w:abstractNumId="26" w15:restartNumberingAfterBreak="0">
    <w:nsid w:val="505C2AA2"/>
    <w:multiLevelType w:val="hybridMultilevel"/>
    <w:tmpl w:val="B086B13E"/>
    <w:lvl w:ilvl="0" w:tplc="03AA00CC">
      <w:start w:val="28"/>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E4EE8"/>
    <w:multiLevelType w:val="hybridMultilevel"/>
    <w:tmpl w:val="52281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7F1C4B"/>
    <w:multiLevelType w:val="hybridMultilevel"/>
    <w:tmpl w:val="034A7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C480E"/>
    <w:multiLevelType w:val="hybridMultilevel"/>
    <w:tmpl w:val="E53E137E"/>
    <w:lvl w:ilvl="0" w:tplc="9D72A33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0B0035"/>
    <w:multiLevelType w:val="hybridMultilevel"/>
    <w:tmpl w:val="4556590A"/>
    <w:lvl w:ilvl="0" w:tplc="202EE91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9422A"/>
    <w:multiLevelType w:val="hybridMultilevel"/>
    <w:tmpl w:val="3440D5D6"/>
    <w:lvl w:ilvl="0" w:tplc="15BACA5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B4F2A"/>
    <w:multiLevelType w:val="hybridMultilevel"/>
    <w:tmpl w:val="84A411F8"/>
    <w:lvl w:ilvl="0" w:tplc="756081A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C2092"/>
    <w:multiLevelType w:val="hybridMultilevel"/>
    <w:tmpl w:val="4A5E732E"/>
    <w:lvl w:ilvl="0" w:tplc="290AB20A">
      <w:start w:val="1"/>
      <w:numFmt w:val="decimal"/>
      <w:lvlText w:val="%1."/>
      <w:lvlJc w:val="left"/>
      <w:pPr>
        <w:ind w:left="720" w:hanging="360"/>
      </w:pPr>
      <w:rPr>
        <w:rFonts w:hint="default"/>
        <w:b w:val="0"/>
        <w:bCs w:val="0"/>
      </w:rPr>
    </w:lvl>
    <w:lvl w:ilvl="1" w:tplc="C0200106">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781090"/>
    <w:multiLevelType w:val="hybridMultilevel"/>
    <w:tmpl w:val="31B07FD6"/>
    <w:lvl w:ilvl="0" w:tplc="664262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E2691"/>
    <w:multiLevelType w:val="hybridMultilevel"/>
    <w:tmpl w:val="12E65644"/>
    <w:lvl w:ilvl="0" w:tplc="0BDC6C4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012E7D"/>
    <w:multiLevelType w:val="hybridMultilevel"/>
    <w:tmpl w:val="52281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8421989">
    <w:abstractNumId w:val="8"/>
  </w:num>
  <w:num w:numId="2" w16cid:durableId="621883280">
    <w:abstractNumId w:val="1"/>
  </w:num>
  <w:num w:numId="3" w16cid:durableId="1138572651">
    <w:abstractNumId w:val="20"/>
  </w:num>
  <w:num w:numId="4" w16cid:durableId="788939126">
    <w:abstractNumId w:val="3"/>
  </w:num>
  <w:num w:numId="5" w16cid:durableId="2129472080">
    <w:abstractNumId w:val="5"/>
  </w:num>
  <w:num w:numId="6" w16cid:durableId="628390541">
    <w:abstractNumId w:val="16"/>
  </w:num>
  <w:num w:numId="7" w16cid:durableId="70155796">
    <w:abstractNumId w:val="11"/>
  </w:num>
  <w:num w:numId="8" w16cid:durableId="382758278">
    <w:abstractNumId w:val="13"/>
  </w:num>
  <w:num w:numId="9" w16cid:durableId="650327293">
    <w:abstractNumId w:val="2"/>
  </w:num>
  <w:num w:numId="10" w16cid:durableId="1804106803">
    <w:abstractNumId w:val="4"/>
  </w:num>
  <w:num w:numId="11" w16cid:durableId="1117680997">
    <w:abstractNumId w:val="35"/>
  </w:num>
  <w:num w:numId="12" w16cid:durableId="1900702813">
    <w:abstractNumId w:val="29"/>
  </w:num>
  <w:num w:numId="13" w16cid:durableId="1552039648">
    <w:abstractNumId w:val="21"/>
  </w:num>
  <w:num w:numId="14" w16cid:durableId="210043388">
    <w:abstractNumId w:val="26"/>
  </w:num>
  <w:num w:numId="15" w16cid:durableId="1750467526">
    <w:abstractNumId w:val="30"/>
  </w:num>
  <w:num w:numId="16" w16cid:durableId="1530603320">
    <w:abstractNumId w:val="17"/>
  </w:num>
  <w:num w:numId="17" w16cid:durableId="920024373">
    <w:abstractNumId w:val="25"/>
  </w:num>
  <w:num w:numId="18" w16cid:durableId="1055206118">
    <w:abstractNumId w:val="28"/>
  </w:num>
  <w:num w:numId="19" w16cid:durableId="994260349">
    <w:abstractNumId w:val="23"/>
  </w:num>
  <w:num w:numId="20" w16cid:durableId="1041398549">
    <w:abstractNumId w:val="12"/>
  </w:num>
  <w:num w:numId="21" w16cid:durableId="397173263">
    <w:abstractNumId w:val="10"/>
  </w:num>
  <w:num w:numId="22" w16cid:durableId="163659">
    <w:abstractNumId w:val="18"/>
  </w:num>
  <w:num w:numId="23" w16cid:durableId="348675885">
    <w:abstractNumId w:val="19"/>
  </w:num>
  <w:num w:numId="24" w16cid:durableId="1619027318">
    <w:abstractNumId w:val="15"/>
  </w:num>
  <w:num w:numId="25" w16cid:durableId="1756634862">
    <w:abstractNumId w:val="27"/>
  </w:num>
  <w:num w:numId="26" w16cid:durableId="798649342">
    <w:abstractNumId w:val="9"/>
  </w:num>
  <w:num w:numId="27" w16cid:durableId="1688217919">
    <w:abstractNumId w:val="0"/>
  </w:num>
  <w:num w:numId="28" w16cid:durableId="1213080017">
    <w:abstractNumId w:val="33"/>
  </w:num>
  <w:num w:numId="29" w16cid:durableId="570847820">
    <w:abstractNumId w:val="36"/>
  </w:num>
  <w:num w:numId="30" w16cid:durableId="37359325">
    <w:abstractNumId w:val="34"/>
  </w:num>
  <w:num w:numId="31" w16cid:durableId="133639748">
    <w:abstractNumId w:val="22"/>
  </w:num>
  <w:num w:numId="32" w16cid:durableId="2120030840">
    <w:abstractNumId w:val="14"/>
  </w:num>
  <w:num w:numId="33" w16cid:durableId="1793741902">
    <w:abstractNumId w:val="31"/>
  </w:num>
  <w:num w:numId="34" w16cid:durableId="1143699373">
    <w:abstractNumId w:val="6"/>
  </w:num>
  <w:num w:numId="35" w16cid:durableId="430127432">
    <w:abstractNumId w:val="24"/>
  </w:num>
  <w:num w:numId="36" w16cid:durableId="963273637">
    <w:abstractNumId w:val="32"/>
  </w:num>
  <w:num w:numId="37" w16cid:durableId="1325283695">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3010"/>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76"/>
    <w:rsid w:val="00042D76"/>
    <w:rsid w:val="000622B9"/>
    <w:rsid w:val="000641CB"/>
    <w:rsid w:val="00076E4C"/>
    <w:rsid w:val="00080B9B"/>
    <w:rsid w:val="000A3726"/>
    <w:rsid w:val="000F482F"/>
    <w:rsid w:val="00132B22"/>
    <w:rsid w:val="00164B43"/>
    <w:rsid w:val="00182AE1"/>
    <w:rsid w:val="001B7107"/>
    <w:rsid w:val="001E0656"/>
    <w:rsid w:val="002117B7"/>
    <w:rsid w:val="00290E5A"/>
    <w:rsid w:val="00292DA6"/>
    <w:rsid w:val="00292EEB"/>
    <w:rsid w:val="002E1269"/>
    <w:rsid w:val="0030281E"/>
    <w:rsid w:val="00345E3F"/>
    <w:rsid w:val="0035497F"/>
    <w:rsid w:val="003843C3"/>
    <w:rsid w:val="00390F22"/>
    <w:rsid w:val="003A018D"/>
    <w:rsid w:val="003B03A9"/>
    <w:rsid w:val="003B7604"/>
    <w:rsid w:val="003C0F51"/>
    <w:rsid w:val="003C778F"/>
    <w:rsid w:val="003D3478"/>
    <w:rsid w:val="003D3916"/>
    <w:rsid w:val="00422A2D"/>
    <w:rsid w:val="00424891"/>
    <w:rsid w:val="00440EA5"/>
    <w:rsid w:val="00441D04"/>
    <w:rsid w:val="00457C76"/>
    <w:rsid w:val="004610F5"/>
    <w:rsid w:val="00482681"/>
    <w:rsid w:val="00494924"/>
    <w:rsid w:val="00495D31"/>
    <w:rsid w:val="004C0B59"/>
    <w:rsid w:val="005073B1"/>
    <w:rsid w:val="00532A48"/>
    <w:rsid w:val="00561F19"/>
    <w:rsid w:val="00567DCD"/>
    <w:rsid w:val="005913F2"/>
    <w:rsid w:val="005B232C"/>
    <w:rsid w:val="005C67AE"/>
    <w:rsid w:val="00603CDD"/>
    <w:rsid w:val="00613137"/>
    <w:rsid w:val="0065655C"/>
    <w:rsid w:val="00666C79"/>
    <w:rsid w:val="00696009"/>
    <w:rsid w:val="006B0EFC"/>
    <w:rsid w:val="006C2666"/>
    <w:rsid w:val="007267F0"/>
    <w:rsid w:val="00726F98"/>
    <w:rsid w:val="00731EF0"/>
    <w:rsid w:val="00732CF0"/>
    <w:rsid w:val="00763D9A"/>
    <w:rsid w:val="007C328A"/>
    <w:rsid w:val="007D53FE"/>
    <w:rsid w:val="008244FC"/>
    <w:rsid w:val="00860D09"/>
    <w:rsid w:val="008A6ECB"/>
    <w:rsid w:val="008B2564"/>
    <w:rsid w:val="008C5034"/>
    <w:rsid w:val="008E78F1"/>
    <w:rsid w:val="008F6AED"/>
    <w:rsid w:val="009038F2"/>
    <w:rsid w:val="009262B0"/>
    <w:rsid w:val="0095003D"/>
    <w:rsid w:val="009657E9"/>
    <w:rsid w:val="009B2183"/>
    <w:rsid w:val="00A600DC"/>
    <w:rsid w:val="00AC6A35"/>
    <w:rsid w:val="00B166CC"/>
    <w:rsid w:val="00B16B64"/>
    <w:rsid w:val="00B2246F"/>
    <w:rsid w:val="00B4143B"/>
    <w:rsid w:val="00B46486"/>
    <w:rsid w:val="00B60B14"/>
    <w:rsid w:val="00B742C2"/>
    <w:rsid w:val="00B76384"/>
    <w:rsid w:val="00B95124"/>
    <w:rsid w:val="00BD6100"/>
    <w:rsid w:val="00BE4CBA"/>
    <w:rsid w:val="00BE70CF"/>
    <w:rsid w:val="00BF25DD"/>
    <w:rsid w:val="00BF3EDC"/>
    <w:rsid w:val="00C05E5B"/>
    <w:rsid w:val="00C215C5"/>
    <w:rsid w:val="00C35E44"/>
    <w:rsid w:val="00C73D65"/>
    <w:rsid w:val="00C76591"/>
    <w:rsid w:val="00CE36DD"/>
    <w:rsid w:val="00CE43E2"/>
    <w:rsid w:val="00CE7868"/>
    <w:rsid w:val="00D57960"/>
    <w:rsid w:val="00D62523"/>
    <w:rsid w:val="00D72FAA"/>
    <w:rsid w:val="00D868F9"/>
    <w:rsid w:val="00D96824"/>
    <w:rsid w:val="00DD12AD"/>
    <w:rsid w:val="00E03428"/>
    <w:rsid w:val="00E04601"/>
    <w:rsid w:val="00E049BD"/>
    <w:rsid w:val="00E10E35"/>
    <w:rsid w:val="00E11CE9"/>
    <w:rsid w:val="00E15381"/>
    <w:rsid w:val="00E57A58"/>
    <w:rsid w:val="00E75A07"/>
    <w:rsid w:val="00ED64E9"/>
    <w:rsid w:val="00EE234A"/>
    <w:rsid w:val="00F00FEA"/>
    <w:rsid w:val="00F11EC1"/>
    <w:rsid w:val="00F454AF"/>
    <w:rsid w:val="00F6564C"/>
    <w:rsid w:val="00FB11BC"/>
    <w:rsid w:val="00FC1344"/>
    <w:rsid w:val="00FC7FDE"/>
    <w:rsid w:val="00FD6FEE"/>
    <w:rsid w:val="00FE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6EC3C0D5"/>
  <w15:chartTrackingRefBased/>
  <w15:docId w15:val="{FF16DA66-F47F-453D-9EE5-EAD2521A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D76"/>
    <w:rPr>
      <w:rFonts w:eastAsiaTheme="majorEastAsia" w:cstheme="majorBidi"/>
      <w:color w:val="272727" w:themeColor="text1" w:themeTint="D8"/>
    </w:rPr>
  </w:style>
  <w:style w:type="paragraph" w:styleId="Title">
    <w:name w:val="Title"/>
    <w:basedOn w:val="Normal"/>
    <w:next w:val="Normal"/>
    <w:link w:val="TitleChar"/>
    <w:uiPriority w:val="10"/>
    <w:qFormat/>
    <w:rsid w:val="00042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D76"/>
    <w:pPr>
      <w:spacing w:before="160"/>
      <w:jc w:val="center"/>
    </w:pPr>
    <w:rPr>
      <w:i/>
      <w:iCs/>
      <w:color w:val="404040" w:themeColor="text1" w:themeTint="BF"/>
    </w:rPr>
  </w:style>
  <w:style w:type="character" w:customStyle="1" w:styleId="QuoteChar">
    <w:name w:val="Quote Char"/>
    <w:basedOn w:val="DefaultParagraphFont"/>
    <w:link w:val="Quote"/>
    <w:uiPriority w:val="29"/>
    <w:rsid w:val="00042D76"/>
    <w:rPr>
      <w:i/>
      <w:iCs/>
      <w:color w:val="404040" w:themeColor="text1" w:themeTint="BF"/>
    </w:rPr>
  </w:style>
  <w:style w:type="paragraph" w:styleId="ListParagraph">
    <w:name w:val="List Paragraph"/>
    <w:basedOn w:val="Normal"/>
    <w:uiPriority w:val="34"/>
    <w:qFormat/>
    <w:rsid w:val="00042D76"/>
    <w:pPr>
      <w:ind w:left="720"/>
      <w:contextualSpacing/>
    </w:pPr>
  </w:style>
  <w:style w:type="character" w:styleId="IntenseEmphasis">
    <w:name w:val="Intense Emphasis"/>
    <w:basedOn w:val="DefaultParagraphFont"/>
    <w:uiPriority w:val="21"/>
    <w:qFormat/>
    <w:rsid w:val="00042D76"/>
    <w:rPr>
      <w:i/>
      <w:iCs/>
      <w:color w:val="0F4761" w:themeColor="accent1" w:themeShade="BF"/>
    </w:rPr>
  </w:style>
  <w:style w:type="paragraph" w:styleId="IntenseQuote">
    <w:name w:val="Intense Quote"/>
    <w:basedOn w:val="Normal"/>
    <w:next w:val="Normal"/>
    <w:link w:val="IntenseQuoteChar"/>
    <w:uiPriority w:val="30"/>
    <w:qFormat/>
    <w:rsid w:val="00042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D76"/>
    <w:rPr>
      <w:i/>
      <w:iCs/>
      <w:color w:val="0F4761" w:themeColor="accent1" w:themeShade="BF"/>
    </w:rPr>
  </w:style>
  <w:style w:type="character" w:styleId="IntenseReference">
    <w:name w:val="Intense Reference"/>
    <w:basedOn w:val="DefaultParagraphFont"/>
    <w:uiPriority w:val="32"/>
    <w:qFormat/>
    <w:rsid w:val="00042D76"/>
    <w:rPr>
      <w:b/>
      <w:bCs/>
      <w:smallCaps/>
      <w:color w:val="0F4761" w:themeColor="accent1" w:themeShade="BF"/>
      <w:spacing w:val="5"/>
    </w:rPr>
  </w:style>
  <w:style w:type="paragraph" w:customStyle="1" w:styleId="TableParagraph">
    <w:name w:val="Table Paragraph"/>
    <w:basedOn w:val="Normal"/>
    <w:uiPriority w:val="1"/>
    <w:qFormat/>
    <w:rsid w:val="00042D76"/>
    <w:pPr>
      <w:widowControl w:val="0"/>
      <w:autoSpaceDE w:val="0"/>
      <w:autoSpaceDN w:val="0"/>
      <w:spacing w:after="0" w:line="240" w:lineRule="auto"/>
    </w:pPr>
    <w:rPr>
      <w:rFonts w:ascii="Arial" w:eastAsia="Arial" w:hAnsi="Arial" w:cs="Arial"/>
      <w:kern w:val="0"/>
      <w:sz w:val="22"/>
      <w:szCs w:val="22"/>
      <w14:ligatures w14:val="none"/>
    </w:rPr>
  </w:style>
  <w:style w:type="table" w:styleId="TableGrid">
    <w:name w:val="Table Grid"/>
    <w:basedOn w:val="TableNormal"/>
    <w:uiPriority w:val="39"/>
    <w:rsid w:val="0004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E43E2"/>
    <w:pPr>
      <w:widowControl w:val="0"/>
      <w:autoSpaceDE w:val="0"/>
      <w:autoSpaceDN w:val="0"/>
      <w:spacing w:before="56" w:after="0" w:line="240" w:lineRule="auto"/>
    </w:pPr>
    <w:rPr>
      <w:rFonts w:ascii="Arial" w:eastAsia="Arial" w:hAnsi="Arial" w:cs="Arial"/>
      <w:kern w:val="0"/>
      <w:sz w:val="16"/>
      <w:szCs w:val="16"/>
      <w14:ligatures w14:val="none"/>
    </w:rPr>
  </w:style>
  <w:style w:type="character" w:customStyle="1" w:styleId="BodyTextChar">
    <w:name w:val="Body Text Char"/>
    <w:basedOn w:val="DefaultParagraphFont"/>
    <w:link w:val="BodyText"/>
    <w:uiPriority w:val="1"/>
    <w:rsid w:val="00CE43E2"/>
    <w:rPr>
      <w:rFonts w:ascii="Arial" w:eastAsia="Arial" w:hAnsi="Arial" w:cs="Arial"/>
      <w:kern w:val="0"/>
      <w:sz w:val="16"/>
      <w:szCs w:val="16"/>
      <w14:ligatures w14:val="none"/>
    </w:rPr>
  </w:style>
  <w:style w:type="paragraph" w:styleId="Header">
    <w:name w:val="header"/>
    <w:basedOn w:val="Normal"/>
    <w:link w:val="HeaderChar"/>
    <w:uiPriority w:val="99"/>
    <w:unhideWhenUsed/>
    <w:rsid w:val="00CE4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3E2"/>
  </w:style>
  <w:style w:type="paragraph" w:styleId="Footer">
    <w:name w:val="footer"/>
    <w:basedOn w:val="Normal"/>
    <w:link w:val="FooterChar"/>
    <w:uiPriority w:val="99"/>
    <w:unhideWhenUsed/>
    <w:rsid w:val="00CE4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3E2"/>
  </w:style>
  <w:style w:type="character" w:styleId="Hyperlink">
    <w:name w:val="Hyperlink"/>
    <w:basedOn w:val="DefaultParagraphFont"/>
    <w:uiPriority w:val="99"/>
    <w:unhideWhenUsed/>
    <w:rsid w:val="00F454AF"/>
    <w:rPr>
      <w:color w:val="467886" w:themeColor="hyperlink"/>
      <w:u w:val="single"/>
    </w:rPr>
  </w:style>
  <w:style w:type="character" w:styleId="UnresolvedMention">
    <w:name w:val="Unresolved Mention"/>
    <w:basedOn w:val="DefaultParagraphFont"/>
    <w:uiPriority w:val="99"/>
    <w:semiHidden/>
    <w:unhideWhenUsed/>
    <w:rsid w:val="00F454AF"/>
    <w:rPr>
      <w:color w:val="605E5C"/>
      <w:shd w:val="clear" w:color="auto" w:fill="E1DFDD"/>
    </w:rPr>
  </w:style>
  <w:style w:type="character" w:styleId="CommentReference">
    <w:name w:val="annotation reference"/>
    <w:basedOn w:val="DefaultParagraphFont"/>
    <w:uiPriority w:val="99"/>
    <w:semiHidden/>
    <w:unhideWhenUsed/>
    <w:rsid w:val="007267F0"/>
    <w:rPr>
      <w:sz w:val="16"/>
      <w:szCs w:val="16"/>
    </w:rPr>
  </w:style>
  <w:style w:type="paragraph" w:styleId="CommentText">
    <w:name w:val="annotation text"/>
    <w:basedOn w:val="Normal"/>
    <w:link w:val="CommentTextChar"/>
    <w:uiPriority w:val="99"/>
    <w:unhideWhenUsed/>
    <w:rsid w:val="007267F0"/>
    <w:pPr>
      <w:spacing w:line="240" w:lineRule="auto"/>
    </w:pPr>
    <w:rPr>
      <w:sz w:val="20"/>
      <w:szCs w:val="20"/>
    </w:rPr>
  </w:style>
  <w:style w:type="character" w:customStyle="1" w:styleId="CommentTextChar">
    <w:name w:val="Comment Text Char"/>
    <w:basedOn w:val="DefaultParagraphFont"/>
    <w:link w:val="CommentText"/>
    <w:uiPriority w:val="99"/>
    <w:rsid w:val="007267F0"/>
    <w:rPr>
      <w:sz w:val="20"/>
      <w:szCs w:val="20"/>
    </w:rPr>
  </w:style>
  <w:style w:type="paragraph" w:styleId="CommentSubject">
    <w:name w:val="annotation subject"/>
    <w:basedOn w:val="CommentText"/>
    <w:next w:val="CommentText"/>
    <w:link w:val="CommentSubjectChar"/>
    <w:uiPriority w:val="99"/>
    <w:semiHidden/>
    <w:unhideWhenUsed/>
    <w:rsid w:val="007267F0"/>
    <w:rPr>
      <w:b/>
      <w:bCs/>
    </w:rPr>
  </w:style>
  <w:style w:type="character" w:customStyle="1" w:styleId="CommentSubjectChar">
    <w:name w:val="Comment Subject Char"/>
    <w:basedOn w:val="CommentTextChar"/>
    <w:link w:val="CommentSubject"/>
    <w:uiPriority w:val="99"/>
    <w:semiHidden/>
    <w:rsid w:val="007267F0"/>
    <w:rPr>
      <w:b/>
      <w:bCs/>
      <w:sz w:val="20"/>
      <w:szCs w:val="20"/>
    </w:rPr>
  </w:style>
  <w:style w:type="character" w:styleId="FollowedHyperlink">
    <w:name w:val="FollowedHyperlink"/>
    <w:basedOn w:val="DefaultParagraphFont"/>
    <w:uiPriority w:val="99"/>
    <w:semiHidden/>
    <w:unhideWhenUsed/>
    <w:rsid w:val="009500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ighways.dot.gov/sites/fhwa.dot.gov/files/2022-06/appendix-l-user-guide.pdf" TargetMode="External"/><Relationship Id="rId4" Type="http://schemas.openxmlformats.org/officeDocument/2006/relationships/settings" Target="settings.xml"/><Relationship Id="rId9" Type="http://schemas.openxmlformats.org/officeDocument/2006/relationships/hyperlink" Target="https://www.pa.gov/content/dam/copapwp-pagov/en/penndot/documents/public/pubsforms/publications/pub%2021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D1426-4407-4B2D-B6C6-95A1928B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Bobitz, Phillip</dc:creator>
  <cp:keywords/>
  <dc:description/>
  <cp:lastModifiedBy>Tomlinson, Douglas</cp:lastModifiedBy>
  <cp:revision>2</cp:revision>
  <dcterms:created xsi:type="dcterms:W3CDTF">2026-04-14T10:38:00Z</dcterms:created>
  <dcterms:modified xsi:type="dcterms:W3CDTF">2026-04-14T10:38:00Z</dcterms:modified>
</cp:coreProperties>
</file>